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0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8"/>
        <w:gridCol w:w="2552"/>
        <w:gridCol w:w="283"/>
        <w:gridCol w:w="4253"/>
        <w:gridCol w:w="144"/>
        <w:gridCol w:w="7"/>
      </w:tblGrid>
      <w:tr w:rsidR="00E50540" w:rsidRPr="00E50540" w14:paraId="3F7746BB" w14:textId="77777777" w:rsidTr="00990C8D">
        <w:trPr>
          <w:gridAfter w:val="1"/>
          <w:wAfter w:w="7" w:type="dxa"/>
          <w:trHeight w:hRule="exact" w:val="694"/>
        </w:trPr>
        <w:tc>
          <w:tcPr>
            <w:tcW w:w="9500" w:type="dxa"/>
            <w:gridSpan w:val="5"/>
          </w:tcPr>
          <w:p w14:paraId="5A27AF27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5B4279" wp14:editId="32121F88">
                  <wp:extent cx="540000" cy="450000"/>
                  <wp:effectExtent l="0" t="0" r="0" b="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0" cy="45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0540" w:rsidRPr="00E50540" w14:paraId="4771A8FE" w14:textId="77777777" w:rsidTr="00990C8D">
        <w:trPr>
          <w:gridAfter w:val="1"/>
          <w:wAfter w:w="7" w:type="dxa"/>
          <w:trHeight w:hRule="exact" w:val="138"/>
        </w:trPr>
        <w:tc>
          <w:tcPr>
            <w:tcW w:w="2268" w:type="dxa"/>
          </w:tcPr>
          <w:p w14:paraId="5DE14C6C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273DB8EE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5EC594F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572ACCD1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200052B5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E50540" w:rsidRPr="00E50540" w14:paraId="66518008" w14:textId="77777777" w:rsidTr="00990C8D">
        <w:trPr>
          <w:trHeight w:hRule="exact" w:val="277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6E6CFDCC" w14:textId="77777777" w:rsidR="0083440E" w:rsidRPr="00E50540" w:rsidRDefault="0083440E" w:rsidP="0083440E">
            <w:pPr>
              <w:spacing w:after="0" w:line="240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sz w:val="24"/>
                <w:szCs w:val="24"/>
              </w:rPr>
              <w:t>МИНИСТЕРСТВО НАУКИ И ВЫСШЕГО ОБРАЗОВАНИЯ РОССИЙСКОЙ ФЕДЕРАЦИИ</w:t>
            </w:r>
          </w:p>
        </w:tc>
      </w:tr>
      <w:tr w:rsidR="00E50540" w:rsidRPr="00E50540" w14:paraId="0970E29B" w14:textId="77777777" w:rsidTr="00990C8D">
        <w:trPr>
          <w:gridAfter w:val="1"/>
          <w:wAfter w:w="7" w:type="dxa"/>
          <w:trHeight w:hRule="exact" w:val="138"/>
        </w:trPr>
        <w:tc>
          <w:tcPr>
            <w:tcW w:w="2268" w:type="dxa"/>
          </w:tcPr>
          <w:p w14:paraId="5FA995BC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7E23D8B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D5FB4B9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2BA4CBAA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6C2603E9" w14:textId="77777777" w:rsidR="0083440E" w:rsidRPr="00E50540" w:rsidRDefault="0083440E" w:rsidP="0083440E">
            <w:pPr>
              <w:spacing w:after="200" w:line="276" w:lineRule="auto"/>
              <w:ind w:firstLineChars="709" w:firstLine="1702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E50540" w:rsidRPr="00E50540" w14:paraId="1182B9A8" w14:textId="77777777" w:rsidTr="00990C8D">
        <w:trPr>
          <w:trHeight w:hRule="exact" w:val="1250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4AB20995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ФЕДЕРАЛЬНОЕ ГОСУДАРСТВЕННОЕ БЮДЖЕТНОЕ</w:t>
            </w:r>
          </w:p>
          <w:p w14:paraId="2B267897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ОБРАЗОВАТЕЛЬНОЕ УЧРЕЖДЕНИЕ ВЫСШЕГО ОБРАЗОВАНИЯ</w:t>
            </w:r>
          </w:p>
          <w:p w14:paraId="7DECFC10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«ДОНСКОЙ ГОСУДАРСТВЕННЫЙ ТЕХНИЧЕСКИЙ УНИВЕРСИТЕТ»</w:t>
            </w:r>
          </w:p>
          <w:p w14:paraId="078EEF65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(ДГТУ)</w:t>
            </w:r>
          </w:p>
        </w:tc>
      </w:tr>
      <w:tr w:rsidR="00E50540" w:rsidRPr="00E50540" w14:paraId="78349F92" w14:textId="77777777" w:rsidTr="00990C8D">
        <w:trPr>
          <w:gridAfter w:val="1"/>
          <w:wAfter w:w="7" w:type="dxa"/>
          <w:trHeight w:hRule="exact" w:val="2222"/>
        </w:trPr>
        <w:tc>
          <w:tcPr>
            <w:tcW w:w="2268" w:type="dxa"/>
          </w:tcPr>
          <w:p w14:paraId="5F190BD7" w14:textId="77777777" w:rsidR="0083440E" w:rsidRPr="00E50540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5EE81E94" w14:textId="77777777" w:rsidR="0083440E" w:rsidRPr="00E50540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9EA0E0D" w14:textId="77777777" w:rsidR="0083440E" w:rsidRPr="00E50540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7329CCFB" w14:textId="77777777" w:rsidR="0083440E" w:rsidRPr="00E50540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25A9A53B" w14:textId="77777777" w:rsidR="0083440E" w:rsidRPr="00E50540" w:rsidRDefault="0083440E" w:rsidP="0083440E">
            <w:pPr>
              <w:spacing w:after="200" w:line="276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E50540" w:rsidRPr="00E50540" w14:paraId="5EF78F68" w14:textId="77777777" w:rsidTr="00990C8D">
        <w:trPr>
          <w:trHeight w:hRule="exact" w:val="946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15DAADC3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ОЦЕНОЧНЫЕ МАТЕРИАЛЫ (ОЦЕНОЧНЫЕ СРЕДСТВА)</w:t>
            </w:r>
          </w:p>
          <w:p w14:paraId="0148BFED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8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  <w:t>для проведения текущей и промежуточной аттестации</w:t>
            </w:r>
          </w:p>
        </w:tc>
      </w:tr>
      <w:tr w:rsidR="00E50540" w:rsidRPr="00E50540" w14:paraId="0D937CFE" w14:textId="77777777" w:rsidTr="00990C8D">
        <w:trPr>
          <w:trHeight w:hRule="exact" w:val="3014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5A457E58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sz w:val="24"/>
                <w:szCs w:val="24"/>
              </w:rPr>
              <w:t>по дисциплине (модулю) или практике</w:t>
            </w:r>
          </w:p>
          <w:p w14:paraId="1D2327FA" w14:textId="44FC2E16" w:rsidR="00AD7BAA" w:rsidRDefault="00CC6A39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CC6A39">
              <w:rPr>
                <w:rFonts w:ascii="Times New Roman" w:eastAsiaTheme="minorEastAsia" w:hAnsi="Times New Roman" w:cs="Times New Roman"/>
                <w:sz w:val="24"/>
                <w:szCs w:val="24"/>
              </w:rPr>
              <w:t>«</w:t>
            </w:r>
            <w:r w:rsidR="002C3064">
              <w:rPr>
                <w:rFonts w:ascii="Times New Roman" w:hAnsi="Times New Roman" w:cs="Times New Roman"/>
                <w:b/>
                <w:color w:val="000000"/>
              </w:rPr>
              <w:t>Производственно-техническая инфраструктура предприятий автомобильного сервиса</w:t>
            </w:r>
            <w:r w:rsidRPr="00CC6A39">
              <w:rPr>
                <w:rFonts w:ascii="Times New Roman" w:eastAsiaTheme="minorEastAsia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14:paraId="38029500" w14:textId="68C156B8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sz w:val="24"/>
                <w:szCs w:val="24"/>
              </w:rPr>
              <w:t>для обучающихся по основной профессиональной образовательной программе</w:t>
            </w:r>
          </w:p>
          <w:p w14:paraId="39DF8073" w14:textId="77777777" w:rsidR="00EF3247" w:rsidRPr="00EF3247" w:rsidRDefault="00EF3247" w:rsidP="00EF3247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32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Направление: 23.03.03 Эксплуатация транспортно-технологических машин и комплексов </w:t>
            </w:r>
          </w:p>
          <w:p w14:paraId="5DAB8711" w14:textId="37AC83F3" w:rsidR="00CC6A39" w:rsidRPr="00CC6A39" w:rsidRDefault="00EF3247" w:rsidP="00EF3247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F324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Профиль: </w:t>
            </w:r>
            <w:r w:rsidR="00A472FE">
              <w:rPr>
                <w:rFonts w:ascii="Times New Roman" w:eastAsiaTheme="minorEastAsia" w:hAnsi="Times New Roman" w:cs="Times New Roman"/>
                <w:sz w:val="24"/>
                <w:szCs w:val="24"/>
              </w:rPr>
              <w:t>Автомобильный сервис</w:t>
            </w:r>
          </w:p>
          <w:p w14:paraId="0E9F3A7D" w14:textId="09C7EDE8" w:rsidR="0083440E" w:rsidRPr="00E50540" w:rsidRDefault="0083440E" w:rsidP="00CC6A39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E50540" w:rsidRPr="00E50540" w14:paraId="16DBD3CB" w14:textId="77777777" w:rsidTr="00990C8D">
        <w:trPr>
          <w:trHeight w:hRule="exact" w:val="589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6E2EDCDC" w14:textId="77777777" w:rsidR="0083440E" w:rsidRPr="00E50540" w:rsidRDefault="0083440E" w:rsidP="008344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E50540" w:rsidRPr="00E50540" w14:paraId="0E00F09C" w14:textId="77777777" w:rsidTr="00990C8D">
        <w:trPr>
          <w:gridAfter w:val="1"/>
          <w:wAfter w:w="7" w:type="dxa"/>
          <w:trHeight w:hRule="exact" w:val="972"/>
        </w:trPr>
        <w:tc>
          <w:tcPr>
            <w:tcW w:w="2268" w:type="dxa"/>
          </w:tcPr>
          <w:p w14:paraId="0A58CD92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BD2FDB5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385BCDEA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14:paraId="34F75696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0FC18466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E50540" w:rsidRPr="00E50540" w14:paraId="53DCC053" w14:textId="77777777" w:rsidTr="00990C8D">
        <w:trPr>
          <w:gridAfter w:val="1"/>
          <w:wAfter w:w="7" w:type="dxa"/>
          <w:trHeight w:hRule="exact" w:val="724"/>
        </w:trPr>
        <w:tc>
          <w:tcPr>
            <w:tcW w:w="2268" w:type="dxa"/>
          </w:tcPr>
          <w:p w14:paraId="551B42F3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1E4398D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7B807E75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0B803D1A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1B4C5D1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1F15C5AF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14D8D7D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739AFC1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B18538F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2F4A63A0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E50540" w:rsidRPr="00E50540" w14:paraId="421BFFE6" w14:textId="77777777" w:rsidTr="00990C8D">
        <w:trPr>
          <w:gridAfter w:val="1"/>
          <w:wAfter w:w="7" w:type="dxa"/>
          <w:trHeight w:hRule="exact" w:val="724"/>
        </w:trPr>
        <w:tc>
          <w:tcPr>
            <w:tcW w:w="2268" w:type="dxa"/>
          </w:tcPr>
          <w:p w14:paraId="56CB09C4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6428755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</w:tcPr>
          <w:p w14:paraId="014EADA3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000000" w:fill="FFFFFF"/>
            <w:tcMar>
              <w:left w:w="34" w:type="dxa"/>
              <w:right w:w="34" w:type="dxa"/>
            </w:tcMar>
          </w:tcPr>
          <w:p w14:paraId="4267ECF4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44" w:type="dxa"/>
          </w:tcPr>
          <w:p w14:paraId="27FA22F6" w14:textId="77777777" w:rsidR="0083440E" w:rsidRPr="00E50540" w:rsidRDefault="0083440E" w:rsidP="0083440E">
            <w:pPr>
              <w:spacing w:after="200" w:line="276" w:lineRule="auto"/>
              <w:ind w:firstLine="567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E50540" w:rsidRPr="00E50540" w14:paraId="1ACFFEF6" w14:textId="77777777" w:rsidTr="0083440E">
        <w:trPr>
          <w:trHeight w:hRule="exact" w:val="2064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4734EDCD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5493A3BE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3EFD9ACC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222857BB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0BA6FB0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0B5B62BF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  <w:p w14:paraId="4BE7E884" w14:textId="44561DCC" w:rsidR="0083440E" w:rsidRPr="00E50540" w:rsidRDefault="0083440E" w:rsidP="0083440E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50540">
              <w:rPr>
                <w:rFonts w:ascii="Times New Roman" w:eastAsiaTheme="minorEastAsia" w:hAnsi="Times New Roman" w:cs="Times New Roman"/>
                <w:sz w:val="24"/>
                <w:szCs w:val="24"/>
              </w:rPr>
              <w:t>202</w:t>
            </w:r>
            <w:r w:rsidR="007C142C" w:rsidRPr="00E50540">
              <w:rPr>
                <w:rFonts w:ascii="Times New Roman" w:eastAsiaTheme="minorEastAsia" w:hAnsi="Times New Roman" w:cs="Times New Roman"/>
                <w:sz w:val="24"/>
                <w:szCs w:val="24"/>
              </w:rPr>
              <w:t>3</w:t>
            </w:r>
            <w:r w:rsidRPr="00E50540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г.</w:t>
            </w:r>
          </w:p>
        </w:tc>
      </w:tr>
      <w:tr w:rsidR="00E50540" w:rsidRPr="00E50540" w14:paraId="78D5666F" w14:textId="77777777" w:rsidTr="00990C8D">
        <w:trPr>
          <w:trHeight w:hRule="exact" w:val="416"/>
        </w:trPr>
        <w:tc>
          <w:tcPr>
            <w:tcW w:w="9507" w:type="dxa"/>
            <w:gridSpan w:val="6"/>
            <w:shd w:val="clear" w:color="000000" w:fill="FFFFFF"/>
            <w:tcMar>
              <w:left w:w="34" w:type="dxa"/>
              <w:right w:w="34" w:type="dxa"/>
            </w:tcMar>
          </w:tcPr>
          <w:p w14:paraId="3874EDD9" w14:textId="77777777" w:rsidR="0083440E" w:rsidRPr="00E50540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2DC7B0E7" w14:textId="77777777" w:rsidR="0083440E" w:rsidRPr="00E50540" w:rsidRDefault="0083440E" w:rsidP="0083440E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E50540">
        <w:rPr>
          <w:rFonts w:ascii="Times New Roman" w:eastAsiaTheme="minorEastAsia" w:hAnsi="Times New Roman" w:cs="Times New Roman"/>
          <w:sz w:val="24"/>
          <w:szCs w:val="24"/>
        </w:rPr>
        <w:br w:type="page"/>
      </w:r>
    </w:p>
    <w:p w14:paraId="60DA5C11" w14:textId="77777777" w:rsidR="0083440E" w:rsidRPr="00E50540" w:rsidRDefault="0083440E" w:rsidP="0083440E">
      <w:pPr>
        <w:spacing w:after="29" w:line="360" w:lineRule="auto"/>
        <w:ind w:right="356" w:firstLine="567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lastRenderedPageBreak/>
        <w:t>Лист согласования</w:t>
      </w:r>
    </w:p>
    <w:p w14:paraId="340AE353" w14:textId="77777777" w:rsidR="0083440E" w:rsidRPr="00E50540" w:rsidRDefault="0083440E" w:rsidP="0083440E">
      <w:pPr>
        <w:spacing w:after="29" w:line="360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Оценочные материалы (оценочные средства) </w:t>
      </w:r>
    </w:p>
    <w:p w14:paraId="20BFB741" w14:textId="51F6739B" w:rsidR="0083440E" w:rsidRPr="00E50540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>Рассмотрены и одобрены на заседании учебно-научного подразделения «</w:t>
      </w:r>
      <w:r w:rsidR="00E63FA1" w:rsidRPr="00E50540">
        <w:rPr>
          <w:rFonts w:ascii="Times New Roman" w:eastAsia="Times New Roman" w:hAnsi="Times New Roman" w:cs="Times New Roman"/>
          <w:iCs/>
          <w:sz w:val="28"/>
          <w:lang w:eastAsia="ru-RU"/>
        </w:rPr>
        <w:t>Эксплуатация транспортных систем и логистика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» протокол № __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12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_ от «_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20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__» ____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04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_____ 20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23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__ г </w:t>
      </w:r>
    </w:p>
    <w:p w14:paraId="75E5F2C1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>Разработчик (и)</w:t>
      </w:r>
    </w:p>
    <w:p w14:paraId="119ED485" w14:textId="798CF0B6" w:rsidR="0083440E" w:rsidRPr="00E50540" w:rsidRDefault="00E63FA1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iCs/>
          <w:sz w:val="28"/>
          <w:lang w:eastAsia="ru-RU"/>
        </w:rPr>
        <w:t>доцент</w:t>
      </w:r>
      <w:r w:rsidR="0083440E" w:rsidRPr="00E50540">
        <w:rPr>
          <w:rFonts w:ascii="Times New Roman" w:eastAsia="Times New Roman" w:hAnsi="Times New Roman" w:cs="Times New Roman"/>
          <w:iCs/>
          <w:sz w:val="28"/>
          <w:lang w:eastAsia="ru-RU"/>
        </w:rPr>
        <w:t xml:space="preserve">, </w:t>
      </w:r>
      <w:r w:rsidRPr="00E50540">
        <w:rPr>
          <w:rFonts w:ascii="Times New Roman" w:eastAsia="Times New Roman" w:hAnsi="Times New Roman" w:cs="Times New Roman"/>
          <w:iCs/>
          <w:sz w:val="28"/>
          <w:lang w:eastAsia="ru-RU"/>
        </w:rPr>
        <w:t>к.т.н.</w:t>
      </w:r>
      <w:r w:rsidR="0083440E"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   ____________ </w:t>
      </w:r>
      <w:r w:rsidR="00EA782A">
        <w:rPr>
          <w:rFonts w:ascii="Times New Roman" w:eastAsia="Times New Roman" w:hAnsi="Times New Roman" w:cs="Times New Roman"/>
          <w:sz w:val="28"/>
          <w:lang w:eastAsia="ru-RU"/>
        </w:rPr>
        <w:t>С</w:t>
      </w:r>
      <w:r w:rsidR="00CC6A39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86619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EA782A">
        <w:rPr>
          <w:rFonts w:ascii="Times New Roman" w:eastAsia="Times New Roman" w:hAnsi="Times New Roman" w:cs="Times New Roman"/>
          <w:sz w:val="28"/>
          <w:lang w:eastAsia="ru-RU"/>
        </w:rPr>
        <w:t>Г</w:t>
      </w:r>
      <w:r w:rsidR="00CC6A39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86619B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EA782A">
        <w:rPr>
          <w:rFonts w:ascii="Times New Roman" w:eastAsia="Times New Roman" w:hAnsi="Times New Roman" w:cs="Times New Roman"/>
          <w:sz w:val="28"/>
          <w:lang w:eastAsia="ru-RU"/>
        </w:rPr>
        <w:t>Ку</w:t>
      </w:r>
      <w:r w:rsidR="00CC6A39">
        <w:rPr>
          <w:rFonts w:ascii="Times New Roman" w:eastAsia="Times New Roman" w:hAnsi="Times New Roman" w:cs="Times New Roman"/>
          <w:sz w:val="28"/>
          <w:lang w:eastAsia="ru-RU"/>
        </w:rPr>
        <w:t>ре</w:t>
      </w:r>
      <w:r w:rsidR="00EA782A">
        <w:rPr>
          <w:rFonts w:ascii="Times New Roman" w:eastAsia="Times New Roman" w:hAnsi="Times New Roman" w:cs="Times New Roman"/>
          <w:sz w:val="28"/>
          <w:lang w:eastAsia="ru-RU"/>
        </w:rPr>
        <w:t>нь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14:paraId="19F6ACCB" w14:textId="77777777" w:rsidR="00E63FA1" w:rsidRPr="00E50540" w:rsidRDefault="00E63FA1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149C91F8" w14:textId="218C2F13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>«___» ___________ 20__ г.</w:t>
      </w:r>
    </w:p>
    <w:p w14:paraId="55989835" w14:textId="77777777" w:rsidR="0083440E" w:rsidRPr="00E50540" w:rsidRDefault="0083440E" w:rsidP="0083440E">
      <w:pPr>
        <w:spacing w:after="15" w:line="268" w:lineRule="auto"/>
        <w:ind w:firstLine="567"/>
        <w:rPr>
          <w:rFonts w:ascii="Times New Roman" w:eastAsia="Times New Roman" w:hAnsi="Times New Roman" w:cs="Times New Roman"/>
          <w:sz w:val="28"/>
          <w:lang w:eastAsia="ru-RU"/>
        </w:rPr>
      </w:pPr>
    </w:p>
    <w:p w14:paraId="5A13FD2C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4BE46B9B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1501055C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>Руководитель УНП, ответственного за разработку ОМ (ОС)</w:t>
      </w:r>
    </w:p>
    <w:p w14:paraId="63374B0C" w14:textId="239DA13D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>(</w:t>
      </w:r>
      <w:r w:rsidRPr="00E50540">
        <w:rPr>
          <w:rFonts w:ascii="Times New Roman" w:eastAsia="Times New Roman" w:hAnsi="Times New Roman" w:cs="Times New Roman"/>
          <w:sz w:val="24"/>
          <w:lang w:eastAsia="ru-RU"/>
        </w:rPr>
        <w:t>зав. кафедрой/директор института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) ____________ </w:t>
      </w:r>
      <w:r w:rsidR="00E63FA1" w:rsidRPr="00E50540">
        <w:rPr>
          <w:rFonts w:ascii="Times New Roman" w:eastAsia="Times New Roman" w:hAnsi="Times New Roman" w:cs="Times New Roman"/>
          <w:sz w:val="28"/>
          <w:lang w:eastAsia="ru-RU"/>
        </w:rPr>
        <w:t>А.А. Короткий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14:paraId="5B470724" w14:textId="77777777" w:rsidR="0083440E" w:rsidRPr="00E50540" w:rsidRDefault="0083440E" w:rsidP="0083440E">
      <w:pPr>
        <w:spacing w:after="15" w:line="268" w:lineRule="auto"/>
        <w:ind w:firstLine="567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                                  подпись </w:t>
      </w:r>
    </w:p>
    <w:p w14:paraId="4EE9CC9D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 «___» ___________ 20__ г.</w:t>
      </w:r>
    </w:p>
    <w:p w14:paraId="7A5B8962" w14:textId="77777777" w:rsidR="0083440E" w:rsidRPr="00E50540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24B27974" w14:textId="5A3B37AC" w:rsidR="0083440E" w:rsidRPr="00E50540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>Рассмотрены и одобрены на заседании учебно-научного подразделения «</w:t>
      </w:r>
      <w:r w:rsidR="009B1B70" w:rsidRPr="00E50540">
        <w:rPr>
          <w:rFonts w:ascii="Times New Roman" w:eastAsia="Times New Roman" w:hAnsi="Times New Roman" w:cs="Times New Roman"/>
          <w:iCs/>
          <w:sz w:val="28"/>
          <w:lang w:eastAsia="ru-RU"/>
        </w:rPr>
        <w:t>Эксплуатация транспортных систем и логистика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» протокол № __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12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_ от «_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20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__» ____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04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_____ 20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23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__ г </w:t>
      </w:r>
    </w:p>
    <w:p w14:paraId="6DEA0C90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21764A17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>Руководитель УНП, ответственного за реализацию ОПОП</w:t>
      </w:r>
    </w:p>
    <w:p w14:paraId="520505F5" w14:textId="64BF856F" w:rsidR="0083440E" w:rsidRPr="00E50540" w:rsidRDefault="00C92C8B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</w:t>
      </w:r>
      <w:r w:rsidR="0083440E" w:rsidRPr="00E50540">
        <w:rPr>
          <w:rFonts w:ascii="Times New Roman" w:eastAsia="Times New Roman" w:hAnsi="Times New Roman" w:cs="Times New Roman"/>
          <w:sz w:val="28"/>
          <w:lang w:eastAsia="ru-RU"/>
        </w:rPr>
        <w:t>(</w:t>
      </w:r>
      <w:r w:rsidR="0083440E" w:rsidRPr="00E50540">
        <w:rPr>
          <w:rFonts w:ascii="Times New Roman" w:eastAsia="Times New Roman" w:hAnsi="Times New Roman" w:cs="Times New Roman"/>
          <w:sz w:val="24"/>
          <w:lang w:eastAsia="ru-RU"/>
        </w:rPr>
        <w:t>зав. кафедрой</w:t>
      </w:r>
      <w:r w:rsidR="0083440E" w:rsidRPr="00E50540">
        <w:rPr>
          <w:rFonts w:ascii="Times New Roman" w:eastAsia="Times New Roman" w:hAnsi="Times New Roman" w:cs="Times New Roman"/>
          <w:sz w:val="28"/>
          <w:lang w:eastAsia="ru-RU"/>
        </w:rPr>
        <w:t>)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</w:t>
      </w:r>
      <w:r w:rsidR="00B14CD0">
        <w:rPr>
          <w:rFonts w:ascii="Times New Roman" w:eastAsia="Times New Roman" w:hAnsi="Times New Roman" w:cs="Times New Roman"/>
          <w:sz w:val="28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83440E"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____________ </w:t>
      </w:r>
      <w:r w:rsidR="009B1B70"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А.А. </w:t>
      </w:r>
      <w:proofErr w:type="gramStart"/>
      <w:r w:rsidR="009B1B70" w:rsidRPr="00E50540">
        <w:rPr>
          <w:rFonts w:ascii="Times New Roman" w:eastAsia="Times New Roman" w:hAnsi="Times New Roman" w:cs="Times New Roman"/>
          <w:sz w:val="28"/>
          <w:lang w:eastAsia="ru-RU"/>
        </w:rPr>
        <w:t>Короткий</w:t>
      </w:r>
      <w:proofErr w:type="gramEnd"/>
    </w:p>
    <w:p w14:paraId="25C26B49" w14:textId="55A4C93B" w:rsidR="0083440E" w:rsidRPr="00E50540" w:rsidRDefault="0083440E" w:rsidP="0083440E">
      <w:pPr>
        <w:spacing w:after="15" w:line="268" w:lineRule="auto"/>
        <w:ind w:firstLine="567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</w:t>
      </w:r>
      <w:r w:rsidR="00C92C8B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</w:t>
      </w:r>
      <w:r w:rsidR="00B14CD0">
        <w:rPr>
          <w:rFonts w:ascii="Times New Roman" w:eastAsia="Times New Roman" w:hAnsi="Times New Roman" w:cs="Times New Roman"/>
          <w:sz w:val="20"/>
          <w:lang w:eastAsia="ru-RU"/>
        </w:rPr>
        <w:t xml:space="preserve">             </w:t>
      </w:r>
      <w:r w:rsidR="00C92C8B">
        <w:rPr>
          <w:rFonts w:ascii="Times New Roman" w:eastAsia="Times New Roman" w:hAnsi="Times New Roman" w:cs="Times New Roman"/>
          <w:sz w:val="20"/>
          <w:lang w:eastAsia="ru-RU"/>
        </w:rPr>
        <w:t xml:space="preserve">   </w:t>
      </w:r>
      <w:r w:rsidRPr="00E50540">
        <w:rPr>
          <w:rFonts w:ascii="Times New Roman" w:eastAsia="Times New Roman" w:hAnsi="Times New Roman" w:cs="Times New Roman"/>
          <w:sz w:val="20"/>
          <w:lang w:eastAsia="ru-RU"/>
        </w:rPr>
        <w:t xml:space="preserve">   подпись </w:t>
      </w:r>
    </w:p>
    <w:p w14:paraId="2E9A9CD9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 «___» ___________ 20__ г.</w:t>
      </w:r>
    </w:p>
    <w:p w14:paraId="7C7FF5B0" w14:textId="77777777" w:rsidR="0083440E" w:rsidRPr="00E50540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54015E5E" w14:textId="696F5062" w:rsidR="0083440E" w:rsidRPr="00E50540" w:rsidRDefault="0083440E" w:rsidP="0083440E">
      <w:pPr>
        <w:spacing w:after="29" w:line="398" w:lineRule="auto"/>
        <w:ind w:right="356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Рассмотрены и одобрены на заседании научно-методического совета по УГН (С) </w:t>
      </w:r>
      <w:r w:rsidR="009B1B70" w:rsidRPr="00E50540">
        <w:rPr>
          <w:rFonts w:ascii="Times New Roman" w:eastAsia="Times New Roman" w:hAnsi="Times New Roman" w:cs="Times New Roman"/>
          <w:sz w:val="28"/>
          <w:lang w:eastAsia="ru-RU"/>
        </w:rPr>
        <w:t>23.00.00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 «</w:t>
      </w:r>
      <w:r w:rsidR="009B1B70" w:rsidRPr="00E50540">
        <w:rPr>
          <w:rFonts w:ascii="Times New Roman" w:hAnsi="Times New Roman"/>
          <w:bCs/>
          <w:sz w:val="28"/>
          <w:szCs w:val="28"/>
        </w:rPr>
        <w:t>Техника и технологии наземного транспорта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» протокол № _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5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__ от «_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20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__» ___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04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>______ 20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>23</w:t>
      </w: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__ г </w:t>
      </w:r>
    </w:p>
    <w:p w14:paraId="0D55D7EE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</w:p>
    <w:p w14:paraId="31497D95" w14:textId="0302E3E3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>Председатель НМС по УГН (С) _____________</w:t>
      </w:r>
      <w:r w:rsidR="00196ECB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="00CC6A39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196ECB">
        <w:rPr>
          <w:rFonts w:ascii="Times New Roman" w:eastAsia="Times New Roman" w:hAnsi="Times New Roman" w:cs="Times New Roman"/>
          <w:sz w:val="28"/>
          <w:lang w:eastAsia="ru-RU"/>
        </w:rPr>
        <w:t>В</w:t>
      </w:r>
      <w:r w:rsidR="00CC6A39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B10E2C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196ECB">
        <w:rPr>
          <w:rFonts w:ascii="Times New Roman" w:eastAsia="Times New Roman" w:hAnsi="Times New Roman" w:cs="Times New Roman"/>
          <w:sz w:val="28"/>
          <w:lang w:eastAsia="ru-RU"/>
        </w:rPr>
        <w:t>Зы</w:t>
      </w:r>
      <w:r w:rsidR="00CC6A39">
        <w:rPr>
          <w:rFonts w:ascii="Times New Roman" w:eastAsia="Times New Roman" w:hAnsi="Times New Roman" w:cs="Times New Roman"/>
          <w:sz w:val="28"/>
          <w:lang w:eastAsia="ru-RU"/>
        </w:rPr>
        <w:t>р</w:t>
      </w:r>
      <w:r w:rsidR="00196ECB">
        <w:rPr>
          <w:rFonts w:ascii="Times New Roman" w:eastAsia="Times New Roman" w:hAnsi="Times New Roman" w:cs="Times New Roman"/>
          <w:sz w:val="28"/>
          <w:lang w:eastAsia="ru-RU"/>
        </w:rPr>
        <w:t>янов</w:t>
      </w:r>
    </w:p>
    <w:p w14:paraId="6B6398D7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0"/>
          <w:lang w:eastAsia="ru-RU"/>
        </w:rPr>
      </w:pPr>
      <w:r w:rsidRPr="00E50540">
        <w:rPr>
          <w:rFonts w:ascii="Times New Roman" w:eastAsia="Times New Roman" w:hAnsi="Times New Roman" w:cs="Times New Roman"/>
          <w:sz w:val="20"/>
          <w:lang w:eastAsia="ru-RU"/>
        </w:rPr>
        <w:t xml:space="preserve">                                                                                            подпись</w:t>
      </w:r>
    </w:p>
    <w:p w14:paraId="66EB5688" w14:textId="77777777" w:rsidR="0083440E" w:rsidRPr="00E50540" w:rsidRDefault="0083440E" w:rsidP="0083440E">
      <w:pPr>
        <w:spacing w:after="13" w:line="268" w:lineRule="auto"/>
        <w:ind w:right="214" w:firstLine="567"/>
        <w:jc w:val="both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 «___» _____________ 20__ г.</w:t>
      </w:r>
    </w:p>
    <w:p w14:paraId="6D6384EE" w14:textId="77777777" w:rsidR="0083440E" w:rsidRPr="00E50540" w:rsidRDefault="0083440E" w:rsidP="0083440E">
      <w:pPr>
        <w:spacing w:after="15" w:line="268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E50540">
        <w:rPr>
          <w:rFonts w:ascii="Times New Roman" w:eastAsiaTheme="minorEastAsia" w:hAnsi="Times New Roman" w:cs="Times New Roman"/>
          <w:b/>
          <w:sz w:val="28"/>
          <w:szCs w:val="24"/>
        </w:rPr>
        <w:br w:type="page"/>
      </w:r>
    </w:p>
    <w:p w14:paraId="1DEFA363" w14:textId="77777777" w:rsidR="0083440E" w:rsidRPr="00E50540" w:rsidRDefault="0083440E" w:rsidP="0083440E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  <w:r w:rsidRPr="00E50540">
        <w:rPr>
          <w:rFonts w:ascii="Times New Roman" w:eastAsiaTheme="minorEastAsia" w:hAnsi="Times New Roman" w:cs="Times New Roman"/>
          <w:b/>
          <w:sz w:val="28"/>
          <w:szCs w:val="24"/>
        </w:rPr>
        <w:t>1. Паспорт компетенций, формируемых в результате освоения дисциплины (модуля), практики</w:t>
      </w:r>
      <w:r w:rsidRPr="00E50540">
        <w:rPr>
          <w:rFonts w:ascii="Times New Roman" w:eastAsiaTheme="minorEastAsia" w:hAnsi="Times New Roman" w:cs="Times New Roman"/>
          <w:sz w:val="24"/>
          <w:szCs w:val="24"/>
          <w:vertAlign w:val="superscript"/>
        </w:rPr>
        <w:footnoteReference w:id="1"/>
      </w:r>
    </w:p>
    <w:tbl>
      <w:tblPr>
        <w:tblW w:w="9497" w:type="dxa"/>
        <w:tblInd w:w="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97"/>
      </w:tblGrid>
      <w:tr w:rsidR="00E50540" w:rsidRPr="00E50540" w14:paraId="154B7135" w14:textId="77777777" w:rsidTr="00990C8D">
        <w:trPr>
          <w:trHeight w:hRule="exact" w:val="80"/>
        </w:trPr>
        <w:tc>
          <w:tcPr>
            <w:tcW w:w="9497" w:type="dxa"/>
            <w:shd w:val="clear" w:color="000000" w:fill="FFFFFF"/>
            <w:tcMar>
              <w:left w:w="34" w:type="dxa"/>
              <w:right w:w="34" w:type="dxa"/>
            </w:tcMar>
          </w:tcPr>
          <w:p w14:paraId="0D5BC96F" w14:textId="77777777" w:rsidR="0083440E" w:rsidRPr="00E50540" w:rsidRDefault="0083440E" w:rsidP="0083440E">
            <w:pPr>
              <w:spacing w:after="0" w:line="240" w:lineRule="auto"/>
              <w:ind w:firstLine="567"/>
              <w:rPr>
                <w:rFonts w:ascii="Times New Roman" w:eastAsiaTheme="minorEastAsia" w:hAnsi="Times New Roman" w:cs="Times New Roman"/>
                <w:b/>
                <w:sz w:val="28"/>
                <w:szCs w:val="24"/>
              </w:rPr>
            </w:pPr>
          </w:p>
        </w:tc>
      </w:tr>
      <w:tr w:rsidR="00E50540" w:rsidRPr="00E50540" w14:paraId="129F702A" w14:textId="77777777" w:rsidTr="00344309">
        <w:trPr>
          <w:trHeight w:hRule="exact" w:val="973"/>
        </w:trPr>
        <w:tc>
          <w:tcPr>
            <w:tcW w:w="9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left w:w="34" w:type="dxa"/>
              <w:right w:w="34" w:type="dxa"/>
            </w:tcMar>
          </w:tcPr>
          <w:p w14:paraId="32EB9427" w14:textId="4C63D203" w:rsidR="00F84F18" w:rsidRPr="00CC6A39" w:rsidRDefault="00BF7660" w:rsidP="00F84F18">
            <w:pPr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BF7660">
              <w:rPr>
                <w:rFonts w:ascii="Times New Roman" w:hAnsi="Times New Roman" w:cs="Times New Roman"/>
                <w:sz w:val="20"/>
                <w:szCs w:val="20"/>
              </w:rPr>
              <w:t>ПК-2: Способен осуществлять контроль соблюдения технологической дисциплины в процессе сборки автотранспортных средств и их компонентов</w:t>
            </w:r>
          </w:p>
        </w:tc>
      </w:tr>
    </w:tbl>
    <w:p w14:paraId="099EC67D" w14:textId="77777777" w:rsidR="0083440E" w:rsidRPr="00E50540" w:rsidRDefault="0083440E" w:rsidP="0083440E">
      <w:pPr>
        <w:spacing w:after="200" w:line="276" w:lineRule="auto"/>
        <w:ind w:firstLine="567"/>
        <w:rPr>
          <w:rFonts w:ascii="Times New Roman" w:eastAsiaTheme="minorEastAsia" w:hAnsi="Times New Roman" w:cs="Times New Roman"/>
          <w:sz w:val="24"/>
          <w:szCs w:val="24"/>
        </w:rPr>
      </w:pPr>
    </w:p>
    <w:p w14:paraId="2B316AF9" w14:textId="77777777" w:rsidR="0083440E" w:rsidRPr="00E50540" w:rsidRDefault="0083440E" w:rsidP="0083440E">
      <w:pPr>
        <w:spacing w:after="16" w:line="248" w:lineRule="auto"/>
        <w:ind w:right="1" w:firstLine="567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lang w:eastAsia="ru-RU"/>
        </w:rPr>
        <w:t xml:space="preserve">Таблица 1.1. Формирование компетенций в процессе изучения дисциплины </w:t>
      </w:r>
    </w:p>
    <w:tbl>
      <w:tblPr>
        <w:tblW w:w="963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9" w:type="dxa"/>
          <w:right w:w="50" w:type="dxa"/>
        </w:tblCellMar>
        <w:tblLook w:val="04A0" w:firstRow="1" w:lastRow="0" w:firstColumn="1" w:lastColumn="0" w:noHBand="0" w:noVBand="1"/>
      </w:tblPr>
      <w:tblGrid>
        <w:gridCol w:w="992"/>
        <w:gridCol w:w="2268"/>
        <w:gridCol w:w="1701"/>
        <w:gridCol w:w="1416"/>
        <w:gridCol w:w="1561"/>
        <w:gridCol w:w="1701"/>
      </w:tblGrid>
      <w:tr w:rsidR="00E50540" w:rsidRPr="00E50540" w14:paraId="2363414D" w14:textId="77777777" w:rsidTr="00BF7660">
        <w:trPr>
          <w:trHeight w:val="20"/>
          <w:tblHeader/>
        </w:trPr>
        <w:tc>
          <w:tcPr>
            <w:tcW w:w="992" w:type="dxa"/>
          </w:tcPr>
          <w:p w14:paraId="21E1A9D3" w14:textId="77777777" w:rsidR="0083440E" w:rsidRPr="00E50540" w:rsidRDefault="0083440E" w:rsidP="000679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освоения </w:t>
            </w:r>
          </w:p>
        </w:tc>
        <w:tc>
          <w:tcPr>
            <w:tcW w:w="2268" w:type="dxa"/>
          </w:tcPr>
          <w:p w14:paraId="693CD58C" w14:textId="77777777" w:rsidR="0083440E" w:rsidRPr="00E50540" w:rsidRDefault="0083440E" w:rsidP="000679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Планируемые результаты обучения (показатели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1701" w:type="dxa"/>
          </w:tcPr>
          <w:p w14:paraId="5DD94A27" w14:textId="77777777" w:rsidR="0083440E" w:rsidRPr="00E50540" w:rsidRDefault="0083440E" w:rsidP="000679DA">
            <w:pPr>
              <w:spacing w:after="0" w:line="27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учебных занятий, работы</w:t>
            </w: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2"/>
            </w: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формы и методы обучения, способствующие формированию и развитию компетенции</w:t>
            </w: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3"/>
            </w: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6" w:type="dxa"/>
            <w:shd w:val="clear" w:color="auto" w:fill="auto"/>
          </w:tcPr>
          <w:p w14:paraId="73FEA264" w14:textId="77777777" w:rsidR="0083440E" w:rsidRPr="00E50540" w:rsidRDefault="0083440E" w:rsidP="000679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Контролируемые разделы и темы дисциплины</w:t>
            </w: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4"/>
            </w:r>
          </w:p>
        </w:tc>
        <w:tc>
          <w:tcPr>
            <w:tcW w:w="1561" w:type="dxa"/>
          </w:tcPr>
          <w:p w14:paraId="0AA8C992" w14:textId="77777777" w:rsidR="0083440E" w:rsidRPr="00E50540" w:rsidRDefault="0083440E" w:rsidP="000679DA">
            <w:pPr>
              <w:spacing w:after="0"/>
              <w:ind w:right="59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Оценочные материалы </w:t>
            </w:r>
          </w:p>
          <w:p w14:paraId="0849A79B" w14:textId="77777777" w:rsidR="0083440E" w:rsidRPr="00E50540" w:rsidRDefault="0083440E" w:rsidP="000679DA">
            <w:pPr>
              <w:spacing w:after="0" w:line="23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(оценочные средства), используемые для оценки уровня </w:t>
            </w:r>
          </w:p>
          <w:p w14:paraId="0CAF9651" w14:textId="57D52C62" w:rsidR="0083440E" w:rsidRPr="00E50540" w:rsidRDefault="00C92C8B" w:rsidP="000679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83440E"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="0083440E"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ности</w:t>
            </w:r>
            <w:proofErr w:type="spellEnd"/>
            <w:r w:rsidR="0083440E"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компетенции </w:t>
            </w:r>
          </w:p>
        </w:tc>
        <w:tc>
          <w:tcPr>
            <w:tcW w:w="1701" w:type="dxa"/>
          </w:tcPr>
          <w:p w14:paraId="47264CF6" w14:textId="77777777" w:rsidR="0083440E" w:rsidRPr="00E50540" w:rsidRDefault="0083440E" w:rsidP="000679DA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Критерии оценивания компетенций</w:t>
            </w: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footnoteReference w:id="5"/>
            </w: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E50540" w:rsidRPr="00E50540" w14:paraId="6BA0EB48" w14:textId="77777777" w:rsidTr="00BF7660">
        <w:trPr>
          <w:trHeight w:val="1285"/>
        </w:trPr>
        <w:tc>
          <w:tcPr>
            <w:tcW w:w="992" w:type="dxa"/>
          </w:tcPr>
          <w:p w14:paraId="31CCE8D6" w14:textId="44EA60C9" w:rsidR="0083440E" w:rsidRPr="00BF7660" w:rsidRDefault="00C230CD" w:rsidP="00BF7660">
            <w:pPr>
              <w:spacing w:after="0"/>
              <w:ind w:right="55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230CD">
              <w:rPr>
                <w:rFonts w:ascii="Times New Roman" w:hAnsi="Times New Roman" w:cs="Times New Roman"/>
                <w:sz w:val="20"/>
                <w:szCs w:val="20"/>
              </w:rPr>
              <w:t>ПК-</w:t>
            </w:r>
            <w:r w:rsidR="00BF766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268" w:type="dxa"/>
          </w:tcPr>
          <w:p w14:paraId="1D0D269F" w14:textId="69AE3591" w:rsidR="0083440E" w:rsidRPr="00CC6A39" w:rsidRDefault="00BF7660" w:rsidP="00C230C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7660">
              <w:rPr>
                <w:rFonts w:ascii="Times New Roman" w:hAnsi="Times New Roman" w:cs="Times New Roman"/>
                <w:sz w:val="20"/>
                <w:szCs w:val="20"/>
              </w:rPr>
              <w:t>Способен осуществлять контроль соблюдения технологической дисциплины в процессе сборки автотранспортных средств и их компонентов</w:t>
            </w:r>
          </w:p>
        </w:tc>
        <w:tc>
          <w:tcPr>
            <w:tcW w:w="1701" w:type="dxa"/>
          </w:tcPr>
          <w:p w14:paraId="3A8CF91F" w14:textId="5D307CDF" w:rsidR="00D82706" w:rsidRPr="00E50540" w:rsidRDefault="00D82706" w:rsidP="00D82706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0540">
              <w:rPr>
                <w:rFonts w:ascii="Times New Roman" w:hAnsi="Times New Roman" w:cs="Times New Roman"/>
                <w:sz w:val="20"/>
                <w:szCs w:val="20"/>
              </w:rPr>
              <w:t xml:space="preserve">Лекционные занятия, </w:t>
            </w:r>
            <w:r w:rsidR="00D530EE">
              <w:rPr>
                <w:rFonts w:ascii="Times New Roman" w:hAnsi="Times New Roman" w:cs="Times New Roman"/>
                <w:sz w:val="20"/>
                <w:szCs w:val="20"/>
              </w:rPr>
              <w:t>лабораторны</w:t>
            </w:r>
            <w:r w:rsidR="00344309" w:rsidRPr="00E5054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50540">
              <w:rPr>
                <w:rFonts w:ascii="Times New Roman" w:hAnsi="Times New Roman" w:cs="Times New Roman"/>
                <w:sz w:val="20"/>
                <w:szCs w:val="20"/>
              </w:rPr>
              <w:t xml:space="preserve"> занятия, самостоятельная работа</w:t>
            </w:r>
          </w:p>
          <w:p w14:paraId="1C8F632D" w14:textId="77777777" w:rsidR="0083440E" w:rsidRPr="00E50540" w:rsidRDefault="0083440E" w:rsidP="00D827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6" w:type="dxa"/>
          </w:tcPr>
          <w:p w14:paraId="43DC7EC7" w14:textId="27331D64" w:rsidR="0083440E" w:rsidRPr="00BF7660" w:rsidRDefault="00D82706" w:rsidP="00F84F1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E50540">
              <w:rPr>
                <w:rFonts w:ascii="Times New Roman" w:hAnsi="Times New Roman" w:cs="Times New Roman"/>
                <w:sz w:val="20"/>
                <w:szCs w:val="20"/>
              </w:rPr>
              <w:t>1, 2, 3</w:t>
            </w:r>
            <w:r w:rsidR="00F84F18">
              <w:rPr>
                <w:rFonts w:ascii="Times New Roman" w:hAnsi="Times New Roman" w:cs="Times New Roman"/>
                <w:sz w:val="20"/>
                <w:szCs w:val="20"/>
              </w:rPr>
              <w:t>, 4</w:t>
            </w:r>
            <w:r w:rsidR="00BF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5,</w:t>
            </w:r>
            <w:r w:rsidR="00BF7660" w:rsidRPr="00BF766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BF766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561" w:type="dxa"/>
          </w:tcPr>
          <w:p w14:paraId="7CF8726E" w14:textId="35A2E4D4" w:rsidR="0083440E" w:rsidRPr="00E50540" w:rsidRDefault="00D82706" w:rsidP="004A6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540">
              <w:rPr>
                <w:rFonts w:ascii="Times New Roman" w:hAnsi="Times New Roman" w:cs="Times New Roman"/>
                <w:sz w:val="20"/>
                <w:szCs w:val="20"/>
              </w:rPr>
              <w:t xml:space="preserve">Примерный список вопросов и структура экзаменационного задания; критерии оценки ответов, Задания для </w:t>
            </w:r>
            <w:r w:rsidR="004A6EB6">
              <w:rPr>
                <w:rFonts w:ascii="Times New Roman" w:hAnsi="Times New Roman" w:cs="Times New Roman"/>
                <w:sz w:val="20"/>
                <w:szCs w:val="20"/>
              </w:rPr>
              <w:t>лабораторны</w:t>
            </w:r>
            <w:r w:rsidR="00344309" w:rsidRPr="00E50540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E50540">
              <w:rPr>
                <w:rFonts w:ascii="Times New Roman" w:hAnsi="Times New Roman" w:cs="Times New Roman"/>
                <w:sz w:val="20"/>
                <w:szCs w:val="20"/>
              </w:rPr>
              <w:t xml:space="preserve"> работ с указанием перечня используемого оборудования и формой отчета обучающегося</w:t>
            </w:r>
            <w:r w:rsidR="0083440E"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01" w:type="dxa"/>
          </w:tcPr>
          <w:p w14:paraId="624AD381" w14:textId="02E7B335" w:rsidR="0083440E" w:rsidRPr="00E50540" w:rsidRDefault="00D82706" w:rsidP="004A6EB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50540">
              <w:rPr>
                <w:rFonts w:ascii="Times New Roman" w:hAnsi="Times New Roman" w:cs="Times New Roman"/>
                <w:sz w:val="20"/>
                <w:szCs w:val="20"/>
              </w:rPr>
              <w:t xml:space="preserve">посещаемость занятий; подготовка к </w:t>
            </w:r>
            <w:r w:rsidR="00344309" w:rsidRPr="00E50540">
              <w:rPr>
                <w:rFonts w:ascii="Times New Roman" w:hAnsi="Times New Roman" w:cs="Times New Roman"/>
                <w:sz w:val="20"/>
                <w:szCs w:val="20"/>
              </w:rPr>
              <w:t>практическим</w:t>
            </w:r>
            <w:r w:rsidRPr="00E50540">
              <w:rPr>
                <w:rFonts w:ascii="Times New Roman" w:hAnsi="Times New Roman" w:cs="Times New Roman"/>
                <w:sz w:val="20"/>
                <w:szCs w:val="20"/>
              </w:rPr>
              <w:t xml:space="preserve"> занятиям; ответы на вопросы преподавателя в рамках занятия; умение отвечать на вопросы по теме </w:t>
            </w:r>
            <w:r w:rsidR="004A6EB6">
              <w:rPr>
                <w:rFonts w:ascii="Times New Roman" w:hAnsi="Times New Roman" w:cs="Times New Roman"/>
                <w:sz w:val="20"/>
                <w:szCs w:val="20"/>
              </w:rPr>
              <w:t>лабораторных</w:t>
            </w:r>
            <w:r w:rsidRPr="00E50540">
              <w:rPr>
                <w:rFonts w:ascii="Times New Roman" w:hAnsi="Times New Roman" w:cs="Times New Roman"/>
                <w:sz w:val="20"/>
                <w:szCs w:val="20"/>
              </w:rPr>
              <w:t xml:space="preserve"> работ, познавательная активность на занятиях, контрольные работы, экзамены, умение делать выводы</w:t>
            </w:r>
            <w:r w:rsidR="0083440E" w:rsidRPr="00E5054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079FD8F3" w14:textId="77777777" w:rsidR="0083440E" w:rsidRPr="00E50540" w:rsidRDefault="0083440E" w:rsidP="0083440E">
      <w:pPr>
        <w:spacing w:before="200" w:after="200" w:line="276" w:lineRule="auto"/>
        <w:ind w:firstLine="567"/>
        <w:rPr>
          <w:rFonts w:ascii="Times New Roman" w:eastAsiaTheme="minorEastAsia" w:hAnsi="Times New Roman" w:cs="Times New Roman"/>
          <w:b/>
          <w:sz w:val="28"/>
          <w:szCs w:val="24"/>
        </w:rPr>
      </w:pPr>
      <w:r w:rsidRPr="00E50540">
        <w:rPr>
          <w:rFonts w:ascii="Times New Roman" w:eastAsiaTheme="minorEastAsia" w:hAnsi="Times New Roman" w:cs="Times New Roman"/>
          <w:b/>
          <w:sz w:val="28"/>
          <w:szCs w:val="24"/>
        </w:rPr>
        <w:t xml:space="preserve">2. Показатели и критерии оценивания уровня сформированности компетенции и уровня освоения дисциплины в целом </w:t>
      </w:r>
    </w:p>
    <w:p w14:paraId="1A52A065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14:paraId="6EE00C6B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дисциплине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14:paraId="24495AE3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Текущий контроль служит для оценки объёма и уровня усвоения обучающимся учебного материала одного или нескольких разделов дисциплины в соответствии с её рабочей программой и определяется результатами текущего контроля знаний обучающихся.</w:t>
      </w:r>
    </w:p>
    <w:p w14:paraId="2D306D3D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успеваемости предусматривает оценивание хода освоения дисциплины: теоретических основ и практической части.</w:t>
      </w:r>
    </w:p>
    <w:p w14:paraId="35DB8E89" w14:textId="1DFFC7A9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Текущий контроль для обучающихся очной формы обучения осуществляется</w:t>
      </w:r>
      <w:r w:rsidR="009373E2"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</w:t>
      </w:r>
      <w:r w:rsidR="009373E2"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семестр и предполагает начисление баллов за выполнение различных видов работ. Результаты текущего контроля подводятся по соответствующей шкале (таблица 2.1).</w:t>
      </w:r>
    </w:p>
    <w:p w14:paraId="42F7DB49" w14:textId="528F1E06" w:rsidR="0083440E" w:rsidRPr="000D19A5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proofErr w:type="gramStart"/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обучении по</w:t>
      </w:r>
      <w:proofErr w:type="gramEnd"/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заочной форме обучения выполнение всех форм работ, предусмотренных учебным планом и рабочей программой в течени</w:t>
      </w:r>
      <w:r w:rsidR="004C7CE3"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семестра, является допуском к промежуточной аттестации. </w:t>
      </w:r>
    </w:p>
    <w:p w14:paraId="39A45E3B" w14:textId="7C857180" w:rsidR="0083440E" w:rsidRPr="00E50540" w:rsidRDefault="0083440E" w:rsidP="0083440E">
      <w:pPr>
        <w:tabs>
          <w:tab w:val="num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Промежуточная аттестация по дисциплине «</w:t>
      </w:r>
      <w:r w:rsidR="002D2C4A" w:rsidRPr="002D2C4A">
        <w:rPr>
          <w:rFonts w:ascii="Times New Roman" w:hAnsi="Times New Roman" w:cs="Times New Roman"/>
          <w:b/>
          <w:color w:val="000000"/>
        </w:rPr>
        <w:t>Основы инженерной деятельности на транспорте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проводится в форме </w:t>
      </w:r>
      <w:r w:rsidR="00C337E0" w:rsidRPr="0086619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зачета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таблицах 2.1, приведено весовое распределение баллов и шкала оценивания по видам контрольных мероприятий.</w:t>
      </w:r>
    </w:p>
    <w:p w14:paraId="71BFC7AF" w14:textId="77777777" w:rsidR="0083440E" w:rsidRPr="00E50540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55C8500" w14:textId="77777777" w:rsidR="0083440E" w:rsidRPr="000D19A5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Таблица 2.1. Распределение баллов по дисциплине (очная, </w:t>
      </w:r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>очно-заочная формы обучения)</w:t>
      </w:r>
      <w:r w:rsidRPr="000D1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10093" w:type="dxa"/>
        <w:tblInd w:w="-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29"/>
        <w:gridCol w:w="1705"/>
        <w:gridCol w:w="1559"/>
      </w:tblGrid>
      <w:tr w:rsidR="00E50540" w:rsidRPr="00E50540" w14:paraId="432E0FE0" w14:textId="77777777" w:rsidTr="00CF38AC">
        <w:trPr>
          <w:gridAfter w:val="2"/>
          <w:wAfter w:w="3264" w:type="dxa"/>
          <w:cantSplit/>
        </w:trPr>
        <w:tc>
          <w:tcPr>
            <w:tcW w:w="6829" w:type="dxa"/>
          </w:tcPr>
          <w:p w14:paraId="296737BA" w14:textId="77777777" w:rsidR="00CF38AC" w:rsidRPr="00E50540" w:rsidRDefault="00CF38AC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</w:tr>
      <w:tr w:rsidR="00E50540" w:rsidRPr="00E50540" w14:paraId="18A1C5C6" w14:textId="77777777" w:rsidTr="00CF38AC">
        <w:trPr>
          <w:cantSplit/>
        </w:trPr>
        <w:tc>
          <w:tcPr>
            <w:tcW w:w="6829" w:type="dxa"/>
          </w:tcPr>
          <w:p w14:paraId="5923ECC0" w14:textId="77777777" w:rsidR="00CF38AC" w:rsidRPr="00E50540" w:rsidRDefault="00CF38AC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1705" w:type="dxa"/>
            <w:shd w:val="clear" w:color="auto" w:fill="auto"/>
          </w:tcPr>
          <w:p w14:paraId="523E5C90" w14:textId="77777777" w:rsidR="00CF38AC" w:rsidRPr="00E50540" w:rsidRDefault="00CF38AC" w:rsidP="00CF3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1 контр. точка (тематический блок)</w:t>
            </w:r>
          </w:p>
        </w:tc>
        <w:tc>
          <w:tcPr>
            <w:tcW w:w="1559" w:type="dxa"/>
          </w:tcPr>
          <w:p w14:paraId="3D71DFD9" w14:textId="77777777" w:rsidR="00CF38AC" w:rsidRPr="00E50540" w:rsidRDefault="00CF38AC" w:rsidP="00CF38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2 контр. точка (тематический блок)</w:t>
            </w:r>
          </w:p>
        </w:tc>
      </w:tr>
      <w:tr w:rsidR="00E50540" w:rsidRPr="00E50540" w14:paraId="196AB5DA" w14:textId="77777777" w:rsidTr="00CF38AC">
        <w:trPr>
          <w:cantSplit/>
        </w:trPr>
        <w:tc>
          <w:tcPr>
            <w:tcW w:w="6829" w:type="dxa"/>
          </w:tcPr>
          <w:p w14:paraId="112D0996" w14:textId="4F219F06" w:rsidR="00344309" w:rsidRPr="00E50540" w:rsidRDefault="00344309" w:rsidP="00AD7BAA">
            <w:pPr>
              <w:spacing w:after="0" w:line="240" w:lineRule="auto"/>
              <w:ind w:firstLine="567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Вес контрольной точки (тематический блока)</w:t>
            </w:r>
          </w:p>
        </w:tc>
        <w:tc>
          <w:tcPr>
            <w:tcW w:w="1705" w:type="dxa"/>
            <w:shd w:val="clear" w:color="auto" w:fill="auto"/>
          </w:tcPr>
          <w:p w14:paraId="07D56C01" w14:textId="0EC54373" w:rsidR="00344309" w:rsidRPr="00E50540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0,5</w:t>
            </w:r>
          </w:p>
        </w:tc>
        <w:tc>
          <w:tcPr>
            <w:tcW w:w="1559" w:type="dxa"/>
          </w:tcPr>
          <w:p w14:paraId="219D11CC" w14:textId="1DA0EA9C" w:rsidR="00344309" w:rsidRPr="00E50540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0,5</w:t>
            </w:r>
          </w:p>
        </w:tc>
      </w:tr>
      <w:tr w:rsidR="00E50540" w:rsidRPr="00E50540" w14:paraId="45934A43" w14:textId="77777777" w:rsidTr="00CF38AC">
        <w:trPr>
          <w:cantSplit/>
        </w:trPr>
        <w:tc>
          <w:tcPr>
            <w:tcW w:w="6829" w:type="dxa"/>
          </w:tcPr>
          <w:p w14:paraId="28C825AF" w14:textId="788D1DFB" w:rsidR="00344309" w:rsidRPr="00E50540" w:rsidRDefault="00344309" w:rsidP="0034430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Посещение занятий, активная работа на занятиях</w:t>
            </w:r>
          </w:p>
        </w:tc>
        <w:tc>
          <w:tcPr>
            <w:tcW w:w="1705" w:type="dxa"/>
            <w:shd w:val="clear" w:color="auto" w:fill="auto"/>
          </w:tcPr>
          <w:p w14:paraId="215A779B" w14:textId="58C429C2" w:rsidR="00344309" w:rsidRPr="00E50540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26AB29CC" w14:textId="7882CFD0" w:rsidR="00344309" w:rsidRPr="00E50540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50540" w:rsidRPr="00E50540" w14:paraId="24BC9192" w14:textId="77777777" w:rsidTr="00CF38AC">
        <w:trPr>
          <w:cantSplit/>
        </w:trPr>
        <w:tc>
          <w:tcPr>
            <w:tcW w:w="6829" w:type="dxa"/>
          </w:tcPr>
          <w:p w14:paraId="3E94D53D" w14:textId="2C026CCF" w:rsidR="00344309" w:rsidRPr="00E50540" w:rsidRDefault="00344309" w:rsidP="0034430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Calibri" w:hAnsi="Times New Roman" w:cs="Times New Roman"/>
                <w:sz w:val="24"/>
                <w:szCs w:val="24"/>
              </w:rPr>
              <w:t>Устные ответы на занятиях</w:t>
            </w:r>
          </w:p>
        </w:tc>
        <w:tc>
          <w:tcPr>
            <w:tcW w:w="1705" w:type="dxa"/>
            <w:shd w:val="clear" w:color="auto" w:fill="auto"/>
          </w:tcPr>
          <w:p w14:paraId="6EC56A63" w14:textId="741515DE" w:rsidR="00344309" w:rsidRPr="00E50540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14:paraId="268F4104" w14:textId="67F4C93A" w:rsidR="00344309" w:rsidRPr="00E50540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E50540" w:rsidRPr="00E50540" w14:paraId="7D8E64E9" w14:textId="77777777" w:rsidTr="00CF38AC">
        <w:trPr>
          <w:cantSplit/>
          <w:trHeight w:val="205"/>
        </w:trPr>
        <w:tc>
          <w:tcPr>
            <w:tcW w:w="6829" w:type="dxa"/>
          </w:tcPr>
          <w:p w14:paraId="14DCE10A" w14:textId="7565D4AC" w:rsidR="00344309" w:rsidRPr="00E50540" w:rsidRDefault="00344309" w:rsidP="00344309">
            <w:pPr>
              <w:spacing w:after="0" w:line="240" w:lineRule="auto"/>
              <w:ind w:firstLine="56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Решение тестовых заданий</w:t>
            </w:r>
          </w:p>
        </w:tc>
        <w:tc>
          <w:tcPr>
            <w:tcW w:w="1705" w:type="dxa"/>
            <w:shd w:val="clear" w:color="auto" w:fill="auto"/>
          </w:tcPr>
          <w:p w14:paraId="78B1EEFB" w14:textId="5E9CC54A" w:rsidR="00344309" w:rsidRPr="00E50540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559" w:type="dxa"/>
          </w:tcPr>
          <w:p w14:paraId="5D2A15C8" w14:textId="3F499CFF" w:rsidR="00344309" w:rsidRPr="00E50540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  <w:tr w:rsidR="00E50540" w:rsidRPr="00E50540" w14:paraId="25840907" w14:textId="77777777" w:rsidTr="00CF38AC">
        <w:trPr>
          <w:cantSplit/>
        </w:trPr>
        <w:tc>
          <w:tcPr>
            <w:tcW w:w="6829" w:type="dxa"/>
          </w:tcPr>
          <w:p w14:paraId="5AC23388" w14:textId="4A973059" w:rsidR="00344309" w:rsidRPr="00E50540" w:rsidRDefault="00344309" w:rsidP="0034430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Выполнение </w:t>
            </w:r>
            <w:r w:rsidR="00FC770F"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практических</w:t>
            </w: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работ и устные ответы</w:t>
            </w:r>
          </w:p>
        </w:tc>
        <w:tc>
          <w:tcPr>
            <w:tcW w:w="1705" w:type="dxa"/>
            <w:shd w:val="clear" w:color="auto" w:fill="auto"/>
          </w:tcPr>
          <w:p w14:paraId="673FD008" w14:textId="47F25605" w:rsidR="00344309" w:rsidRPr="00E50540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559" w:type="dxa"/>
          </w:tcPr>
          <w:p w14:paraId="161CA4C4" w14:textId="36DAE00C" w:rsidR="00344309" w:rsidRPr="00E50540" w:rsidRDefault="00344309" w:rsidP="00344309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E50540" w:rsidRPr="00E50540" w14:paraId="0CCA2225" w14:textId="77777777" w:rsidTr="007C038E">
        <w:trPr>
          <w:cantSplit/>
          <w:trHeight w:val="701"/>
        </w:trPr>
        <w:tc>
          <w:tcPr>
            <w:tcW w:w="10093" w:type="dxa"/>
            <w:gridSpan w:val="3"/>
          </w:tcPr>
          <w:p w14:paraId="1CFE11AF" w14:textId="30FE27D8" w:rsidR="00CF38AC" w:rsidRPr="00E50540" w:rsidRDefault="00CF38AC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Контрольная точка=сумма баллов за контрольную </w:t>
            </w:r>
            <w:proofErr w:type="spellStart"/>
            <w:r w:rsidRPr="00E505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>точку</w:t>
            </w:r>
            <w:r w:rsidRPr="00E50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×вес</w:t>
            </w:r>
            <w:proofErr w:type="spellEnd"/>
            <w:r w:rsidRPr="00E50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контрольной точки (КТ</w:t>
            </w:r>
            <w:proofErr w:type="gramStart"/>
            <w:r w:rsidRPr="00E5054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gramEnd"/>
            <w:r w:rsidRPr="00E5054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</w:rPr>
              <w:t>=</w:t>
            </w:r>
            <w:proofErr w:type="spellStart"/>
            <w:r w:rsidRPr="00E505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X</w:t>
            </w:r>
            <w:r w:rsidRPr="00E5054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E50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×</w:t>
            </w:r>
            <w:proofErr w:type="spellStart"/>
            <w:r w:rsidRPr="00E50540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E50540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bscript"/>
                <w:lang w:val="en-US"/>
              </w:rPr>
              <w:t>n</w:t>
            </w:r>
            <w:proofErr w:type="spellEnd"/>
            <w:r w:rsidRPr="00E5054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)          </w:t>
            </w:r>
            <w:r w:rsidRPr="00E50540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∑КТ</w:t>
            </w:r>
            <w:proofErr w:type="spellStart"/>
            <w:r w:rsidRPr="00E50540">
              <w:rPr>
                <w:rFonts w:ascii="Times New Roman" w:eastAsia="SimSun" w:hAnsi="Times New Roman" w:cs="Times New Roman"/>
                <w:b/>
                <w:sz w:val="24"/>
                <w:szCs w:val="24"/>
                <w:vertAlign w:val="subscript"/>
                <w:lang w:val="en-US"/>
              </w:rPr>
              <w:t>i</w:t>
            </w:r>
            <w:proofErr w:type="spellEnd"/>
            <w:r w:rsidRPr="00E50540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=</w:t>
            </w:r>
            <w:r w:rsidRPr="00E50540">
              <w:rPr>
                <w:rFonts w:ascii="Times New Roman" w:eastAsia="SimSun" w:hAnsi="Times New Roman" w:cs="Times New Roman"/>
                <w:b/>
                <w:sz w:val="24"/>
                <w:szCs w:val="24"/>
                <w:lang w:val="en-US"/>
              </w:rPr>
              <w:t>max</w:t>
            </w:r>
            <w:r w:rsidRPr="00E50540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 xml:space="preserve"> 100баллов</w:t>
            </w:r>
          </w:p>
        </w:tc>
      </w:tr>
      <w:tr w:rsidR="00E50540" w:rsidRPr="00E50540" w14:paraId="47120F3B" w14:textId="77777777" w:rsidTr="00CC6A39">
        <w:trPr>
          <w:cantSplit/>
          <w:trHeight w:val="332"/>
        </w:trPr>
        <w:tc>
          <w:tcPr>
            <w:tcW w:w="10093" w:type="dxa"/>
            <w:gridSpan w:val="3"/>
          </w:tcPr>
          <w:p w14:paraId="1CE0B60B" w14:textId="1161BA28" w:rsidR="00CF38AC" w:rsidRPr="00E50540" w:rsidRDefault="00CF38AC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 xml:space="preserve">Промежуточная </w:t>
            </w:r>
            <w:r w:rsidRPr="00E505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аттестация</w:t>
            </w:r>
            <w:r w:rsidR="00C87224" w:rsidRPr="00E50540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Pr="00E505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(100 баллов)</w:t>
            </w:r>
          </w:p>
        </w:tc>
      </w:tr>
      <w:tr w:rsidR="00E50540" w:rsidRPr="00E50540" w14:paraId="41C5FAF0" w14:textId="77777777" w:rsidTr="00C87224">
        <w:trPr>
          <w:cantSplit/>
          <w:trHeight w:val="1496"/>
        </w:trPr>
        <w:tc>
          <w:tcPr>
            <w:tcW w:w="10093" w:type="dxa"/>
            <w:gridSpan w:val="3"/>
          </w:tcPr>
          <w:p w14:paraId="1BE77D54" w14:textId="708BB6B6" w:rsidR="00CF38AC" w:rsidRPr="00E50540" w:rsidRDefault="00CF38AC" w:rsidP="00CF38AC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 дисциплине проводится промежуточная аттестация в форме</w:t>
            </w:r>
            <w:r w:rsidRPr="00B10E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 </w:t>
            </w:r>
            <w:r w:rsidR="00CC6A39" w:rsidRPr="00B10E2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зачета</w:t>
            </w:r>
            <w:r w:rsidRPr="00E505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  <w:p w14:paraId="01721293" w14:textId="26D7BE2D" w:rsidR="00CF38AC" w:rsidRPr="00E50540" w:rsidRDefault="00CF38AC" w:rsidP="00C8722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Экзаменационный билет по дисциплине «</w:t>
            </w:r>
            <w:r w:rsidR="002D2C4A" w:rsidRPr="002D2C4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Основы инженерной деятельности на транспорте</w:t>
            </w: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="00C87224"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</w:t>
            </w: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</w:t>
            </w:r>
            <w:r w:rsidRPr="00E5054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экзамен</w:t>
            </w: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</w:t>
            </w:r>
            <w:r w:rsidR="00344309"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25</w:t>
            </w: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="00C87224"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="00344309"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25</w:t>
            </w: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третий вопрос –</w:t>
            </w:r>
            <w:r w:rsidR="00C87224"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="00344309"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50</w:t>
            </w:r>
            <w:r w:rsidRPr="00E50540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баллов.</w:t>
            </w:r>
          </w:p>
        </w:tc>
      </w:tr>
    </w:tbl>
    <w:p w14:paraId="763ECCDF" w14:textId="306A76D2" w:rsidR="0083440E" w:rsidRPr="00E50540" w:rsidRDefault="0083440E" w:rsidP="0083440E">
      <w:pPr>
        <w:ind w:firstLine="567"/>
        <w:jc w:val="both"/>
        <w:rPr>
          <w:rFonts w:ascii="Calibri" w:eastAsia="Calibri" w:hAnsi="Calibri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bCs/>
          <w:sz w:val="28"/>
          <w:szCs w:val="28"/>
          <w:lang w:eastAsia="ko-KR"/>
        </w:rPr>
        <w:t>Итоговое количество баллов по результатам промежуточной аттестации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формой контроля </w:t>
      </w:r>
      <w:r w:rsidR="00EC40D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зачет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: менее 61 балла – неудовлетворительно; 61–75 баллов – удовлетворительно; 75–90 баллов – хорошо; 91–100 баллов ‒ отлично.</w:t>
      </w:r>
    </w:p>
    <w:p w14:paraId="45D26555" w14:textId="77777777" w:rsidR="0083440E" w:rsidRPr="000D19A5" w:rsidRDefault="0083440E" w:rsidP="0083440E">
      <w:pPr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2.1.1 Распределение баллов по дисциплине (заочная форма обучения)</w:t>
      </w:r>
      <w:r w:rsidRPr="000D19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38646E5" w14:textId="77777777" w:rsidR="0083440E" w:rsidRPr="000D19A5" w:rsidRDefault="0083440E" w:rsidP="0083440E">
      <w:pPr>
        <w:spacing w:after="0" w:line="240" w:lineRule="auto"/>
        <w:ind w:right="-428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E50540" w:rsidRPr="000D19A5" w14:paraId="5834EFF6" w14:textId="77777777" w:rsidTr="00990C8D">
        <w:trPr>
          <w:cantSplit/>
        </w:trPr>
        <w:tc>
          <w:tcPr>
            <w:tcW w:w="3828" w:type="dxa"/>
            <w:vMerge w:val="restart"/>
          </w:tcPr>
          <w:p w14:paraId="415A90F0" w14:textId="77777777" w:rsidR="0083440E" w:rsidRPr="000D19A5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</w:tcPr>
          <w:p w14:paraId="4A77278C" w14:textId="77777777" w:rsidR="0083440E" w:rsidRPr="000D19A5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Количество баллов</w:t>
            </w:r>
          </w:p>
        </w:tc>
      </w:tr>
      <w:tr w:rsidR="00E50540" w:rsidRPr="000D19A5" w14:paraId="1E698057" w14:textId="77777777" w:rsidTr="00990C8D">
        <w:trPr>
          <w:cantSplit/>
        </w:trPr>
        <w:tc>
          <w:tcPr>
            <w:tcW w:w="3828" w:type="dxa"/>
            <w:vMerge/>
          </w:tcPr>
          <w:p w14:paraId="01E6A2DD" w14:textId="77777777" w:rsidR="0083440E" w:rsidRPr="000D19A5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976" w:type="dxa"/>
          </w:tcPr>
          <w:p w14:paraId="08029A62" w14:textId="77777777" w:rsidR="0083440E" w:rsidRPr="000D19A5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ko-KR"/>
              </w:rPr>
            </w:pPr>
            <w:r w:rsidRPr="000D19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ko-KR"/>
              </w:rPr>
              <w:t xml:space="preserve">1 </w:t>
            </w:r>
            <w:r w:rsidRPr="000D19A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ko-KR"/>
              </w:rPr>
              <w:t>контр. точка</w:t>
            </w:r>
            <w:r w:rsidRPr="000D19A5">
              <w:rPr>
                <w:rFonts w:ascii="Times New Roman" w:eastAsia="Times New Roman" w:hAnsi="Times New Roman" w:cs="Times New Roman"/>
                <w:b/>
                <w:bCs/>
                <w:i/>
                <w:iCs/>
                <w:lang w:val="en-US" w:eastAsia="ko-KR"/>
              </w:rPr>
              <w:t xml:space="preserve"> (</w:t>
            </w:r>
            <w:r w:rsidRPr="000D19A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ko-KR"/>
              </w:rPr>
              <w:t>тематический блок</w:t>
            </w:r>
            <w:r w:rsidRPr="000D19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)</w:t>
            </w:r>
          </w:p>
        </w:tc>
        <w:tc>
          <w:tcPr>
            <w:tcW w:w="2694" w:type="dxa"/>
          </w:tcPr>
          <w:p w14:paraId="66E94784" w14:textId="23203733" w:rsidR="0083440E" w:rsidRPr="000D19A5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2 </w:t>
            </w:r>
            <w:r w:rsidRPr="000D19A5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 xml:space="preserve">контр. </w:t>
            </w:r>
            <w:r w:rsidR="00333846" w:rsidRPr="000D19A5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т</w:t>
            </w:r>
            <w:r w:rsidRPr="000D19A5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>очка</w:t>
            </w:r>
            <w:r w:rsidR="00333846" w:rsidRPr="000D19A5">
              <w:rPr>
                <w:rFonts w:ascii="Times New Roman" w:eastAsia="Times New Roman" w:hAnsi="Times New Roman" w:cs="Times New Roman"/>
                <w:b/>
                <w:i/>
                <w:lang w:eastAsia="ko-KR"/>
              </w:rPr>
              <w:t xml:space="preserve"> </w:t>
            </w:r>
            <w:r w:rsidRPr="000D19A5">
              <w:rPr>
                <w:rFonts w:ascii="Times New Roman" w:eastAsia="Times New Roman" w:hAnsi="Times New Roman" w:cs="Times New Roman"/>
                <w:b/>
                <w:i/>
                <w:lang w:val="en-US" w:eastAsia="ko-KR"/>
              </w:rPr>
              <w:t>(</w:t>
            </w:r>
            <w:r w:rsidRPr="000D19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тематический блок)</w:t>
            </w:r>
          </w:p>
        </w:tc>
      </w:tr>
      <w:tr w:rsidR="00E50540" w:rsidRPr="000D19A5" w14:paraId="0E61EB8A" w14:textId="77777777" w:rsidTr="00990C8D">
        <w:trPr>
          <w:cantSplit/>
        </w:trPr>
        <w:tc>
          <w:tcPr>
            <w:tcW w:w="9498" w:type="dxa"/>
            <w:gridSpan w:val="3"/>
          </w:tcPr>
          <w:p w14:paraId="506D5BA7" w14:textId="77777777" w:rsidR="0083440E" w:rsidRPr="000D19A5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</w:pPr>
            <w:r w:rsidRPr="000D19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Текущий контроль (0 баллов)</w:t>
            </w:r>
          </w:p>
        </w:tc>
      </w:tr>
      <w:tr w:rsidR="00E50540" w:rsidRPr="000D19A5" w14:paraId="47998F46" w14:textId="77777777" w:rsidTr="00990C8D">
        <w:trPr>
          <w:cantSplit/>
        </w:trPr>
        <w:tc>
          <w:tcPr>
            <w:tcW w:w="3828" w:type="dxa"/>
          </w:tcPr>
          <w:p w14:paraId="5D95C6C0" w14:textId="77777777" w:rsidR="0083440E" w:rsidRPr="000D19A5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Не предусмотрено</w:t>
            </w:r>
          </w:p>
        </w:tc>
        <w:tc>
          <w:tcPr>
            <w:tcW w:w="2976" w:type="dxa"/>
          </w:tcPr>
          <w:p w14:paraId="55F6A7BD" w14:textId="77777777" w:rsidR="0083440E" w:rsidRPr="000D19A5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  <w:tc>
          <w:tcPr>
            <w:tcW w:w="2694" w:type="dxa"/>
          </w:tcPr>
          <w:p w14:paraId="728DDE64" w14:textId="77777777" w:rsidR="0083440E" w:rsidRPr="000D19A5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-</w:t>
            </w:r>
          </w:p>
        </w:tc>
      </w:tr>
      <w:tr w:rsidR="00E50540" w:rsidRPr="000D19A5" w14:paraId="3141037F" w14:textId="77777777" w:rsidTr="00990C8D">
        <w:trPr>
          <w:cantSplit/>
          <w:trHeight w:val="332"/>
        </w:trPr>
        <w:tc>
          <w:tcPr>
            <w:tcW w:w="9498" w:type="dxa"/>
            <w:gridSpan w:val="3"/>
          </w:tcPr>
          <w:p w14:paraId="691A4E76" w14:textId="77777777" w:rsidR="0083440E" w:rsidRPr="000D19A5" w:rsidRDefault="0083440E" w:rsidP="0083440E">
            <w:pPr>
              <w:spacing w:after="0" w:line="240" w:lineRule="auto"/>
              <w:ind w:firstLine="56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0D19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Промежуточная аттестация (100 баллов)</w:t>
            </w:r>
          </w:p>
        </w:tc>
      </w:tr>
      <w:tr w:rsidR="00E50540" w:rsidRPr="000D19A5" w14:paraId="35D94AFE" w14:textId="77777777" w:rsidTr="00990C8D">
        <w:trPr>
          <w:cantSplit/>
          <w:trHeight w:val="332"/>
        </w:trPr>
        <w:tc>
          <w:tcPr>
            <w:tcW w:w="9498" w:type="dxa"/>
            <w:gridSpan w:val="3"/>
          </w:tcPr>
          <w:p w14:paraId="58FBD0B1" w14:textId="0FC4E032" w:rsidR="0083440E" w:rsidRPr="000D19A5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По дисциплине проводится промежуточная аттестация в форме</w:t>
            </w:r>
            <w:r w:rsidRPr="000D19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ko-KR"/>
              </w:rPr>
              <w:t xml:space="preserve"> </w:t>
            </w:r>
            <w:r w:rsidR="00B10E2C" w:rsidRPr="000D19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зачета</w:t>
            </w:r>
            <w:r w:rsidRPr="000D19A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ko-KR"/>
              </w:rPr>
              <w:t>.</w:t>
            </w:r>
          </w:p>
          <w:p w14:paraId="4F8205A5" w14:textId="29A5740A" w:rsidR="0083440E" w:rsidRPr="000D19A5" w:rsidRDefault="0083440E" w:rsidP="0083440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</w:pP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Экзаменационный билет по дисциплине «</w:t>
            </w:r>
            <w:r w:rsidR="002D2C4A" w:rsidRPr="002D2C4A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Основы инженерной деятельности на транспорте</w:t>
            </w: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» включает в себя </w:t>
            </w:r>
            <w:r w:rsidR="00050DBE"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3</w:t>
            </w: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вопроса. Максимальное количество баллов за </w:t>
            </w:r>
            <w:r w:rsidR="00EC40D7" w:rsidRPr="000D19A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ko-KR"/>
              </w:rPr>
              <w:t>зачет</w:t>
            </w: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составляет 100 баллов. При ответе обучающийся может получить максимальное количество баллов: за первый вопрос – </w:t>
            </w:r>
            <w:r w:rsidR="00344309"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25</w:t>
            </w: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баллов, за второй вопрос –</w:t>
            </w:r>
            <w:r w:rsidR="00050DBE"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="00344309"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25</w:t>
            </w:r>
            <w:r w:rsidR="00050DBE"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баллов, за третий вопрос –</w:t>
            </w:r>
            <w:r w:rsidR="00050DBE"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="00344309"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>50</w:t>
            </w:r>
            <w:r w:rsidRPr="000D19A5">
              <w:rPr>
                <w:rFonts w:ascii="Times New Roman" w:eastAsia="Times New Roman" w:hAnsi="Times New Roman" w:cs="Times New Roman"/>
                <w:sz w:val="24"/>
                <w:szCs w:val="24"/>
                <w:lang w:eastAsia="ko-KR"/>
              </w:rPr>
              <w:t xml:space="preserve"> баллов.</w:t>
            </w:r>
          </w:p>
          <w:p w14:paraId="378CF680" w14:textId="680E446A" w:rsidR="0083440E" w:rsidRPr="000D19A5" w:rsidRDefault="0083440E" w:rsidP="00050DBE">
            <w:pPr>
              <w:tabs>
                <w:tab w:val="left" w:pos="3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ko-KR"/>
              </w:rPr>
            </w:pPr>
          </w:p>
        </w:tc>
      </w:tr>
    </w:tbl>
    <w:p w14:paraId="6C1EB87B" w14:textId="77777777" w:rsidR="0083440E" w:rsidRPr="00E50540" w:rsidRDefault="0083440E" w:rsidP="0083440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982816" w14:textId="4FFB668F" w:rsidR="0083440E" w:rsidRPr="00E50540" w:rsidRDefault="00EC40D7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Зачет</w:t>
      </w:r>
      <w:r w:rsidR="0083440E" w:rsidRPr="00E50540">
        <w:rPr>
          <w:rFonts w:ascii="Times New Roman" w:eastAsia="Calibri" w:hAnsi="Times New Roman" w:cs="Times New Roman"/>
          <w:sz w:val="28"/>
          <w:szCs w:val="28"/>
        </w:rPr>
        <w:t xml:space="preserve">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</w:t>
      </w:r>
      <w:r>
        <w:rPr>
          <w:rFonts w:ascii="Times New Roman" w:eastAsia="Calibri" w:hAnsi="Times New Roman" w:cs="Times New Roman"/>
          <w:sz w:val="28"/>
          <w:szCs w:val="28"/>
        </w:rPr>
        <w:t>зачета</w:t>
      </w:r>
      <w:r w:rsidR="0083440E" w:rsidRPr="00E50540">
        <w:rPr>
          <w:rFonts w:ascii="Times New Roman" w:eastAsia="Calibri" w:hAnsi="Times New Roman" w:cs="Times New Roman"/>
          <w:sz w:val="28"/>
          <w:szCs w:val="28"/>
        </w:rPr>
        <w:t xml:space="preserve"> обучающемуся выставляется оценка «отлично», «хорошо», «удовлетворительно», или «неудовлетворительно».</w:t>
      </w:r>
    </w:p>
    <w:p w14:paraId="7546D949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Оценка «отлично» (91-100 баллов) выставляется обучающемуся, если:</w:t>
      </w:r>
    </w:p>
    <w:p w14:paraId="3A0ACB1E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</w:t>
      </w:r>
      <w:r w:rsidRPr="00E50540">
        <w:rPr>
          <w:rFonts w:ascii="Times New Roman" w:eastAsia="Calibri" w:hAnsi="Times New Roman" w:cs="Times New Roman"/>
          <w:sz w:val="28"/>
          <w:szCs w:val="28"/>
          <w:vertAlign w:val="superscript"/>
        </w:rPr>
        <w:footnoteReference w:id="6"/>
      </w:r>
      <w:r w:rsidRPr="00E50540">
        <w:rPr>
          <w:rFonts w:ascii="Times New Roman" w:eastAsia="Calibri" w:hAnsi="Times New Roman" w:cs="Times New Roman"/>
          <w:sz w:val="28"/>
          <w:szCs w:val="28"/>
        </w:rPr>
        <w:t xml:space="preserve"> (для студентов очной формы обучения);</w:t>
      </w:r>
    </w:p>
    <w:p w14:paraId="4B1F12A4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14:paraId="021B0821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14:paraId="621398B4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14:paraId="24D60C82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14:paraId="42AA9CE9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ответы.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0540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высоком уровне (уровень 3) (см. табл. 1).</w:t>
      </w:r>
    </w:p>
    <w:p w14:paraId="26526DA3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Оценка «хорошо» (76-90 баллов) выставляется обучающемуся, если:</w:t>
      </w:r>
    </w:p>
    <w:p w14:paraId="4344DBA2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43AAB263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14:paraId="068A6652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14:paraId="06840FEA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на дополнительные вопросы преподавателя обучающийся дал правильные ответы;</w:t>
      </w:r>
    </w:p>
    <w:p w14:paraId="1363395C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владение терминологией соответствующей дисциплины.</w:t>
      </w:r>
    </w:p>
    <w:p w14:paraId="609C3E7C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среднем уровне (уровень 2) (см. табл. 1).</w:t>
      </w:r>
    </w:p>
    <w:p w14:paraId="6516007F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Оценка «удовлетворительно» (61-75 баллов) выставляется обучающемуся, если:</w:t>
      </w:r>
    </w:p>
    <w:p w14:paraId="181E0618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набрал по текущему контролю необходимые и достаточные баллы для выставления оценки автоматом (для студентов очной формы обучения);</w:t>
      </w:r>
    </w:p>
    <w:p w14:paraId="52DC8728" w14:textId="551EC520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знает и воспроизводит основные положения дисциплины в соответствии с заданием, применяет их для выполнения типового</w:t>
      </w:r>
      <w:r w:rsidR="00C37153" w:rsidRPr="00E5054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0540">
        <w:rPr>
          <w:rFonts w:ascii="Times New Roman" w:eastAsia="Calibri" w:hAnsi="Times New Roman" w:cs="Times New Roman"/>
          <w:sz w:val="28"/>
          <w:szCs w:val="28"/>
        </w:rPr>
        <w:t>задания в котором очевиден способ решения;</w:t>
      </w:r>
    </w:p>
    <w:p w14:paraId="7139EB76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продемонстрировал базовые знания важнейших разделов дисциплины и содержания лекционного курса;</w:t>
      </w:r>
    </w:p>
    <w:p w14:paraId="560AF737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у обучающегося имеются затруднения в использовании научно-понятийного аппарата в терминологии курса;</w:t>
      </w:r>
    </w:p>
    <w:p w14:paraId="7DBAE1CD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14:paraId="05757A1A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Компетенция сформирована на базовом уровне (уровень 1) (см. табл. 1).</w:t>
      </w:r>
    </w:p>
    <w:p w14:paraId="06D9D80B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Оценка «неудовлетворительно» (менее 61 балла) выставляется обучающемуся, если:</w:t>
      </w:r>
    </w:p>
    <w:p w14:paraId="6E41D1FE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анализа и синтеза;</w:t>
      </w:r>
    </w:p>
    <w:p w14:paraId="6E21FFB9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у обучающегося имеются существенные пробелы в знании основного материала по дисциплине;</w:t>
      </w:r>
    </w:p>
    <w:p w14:paraId="295C3F30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14:paraId="52F0EC54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0540">
        <w:rPr>
          <w:rFonts w:ascii="Times New Roman" w:eastAsia="Calibri" w:hAnsi="Times New Roman" w:cs="Times New Roman"/>
          <w:sz w:val="28"/>
          <w:szCs w:val="28"/>
        </w:rPr>
        <w:t>Компетенция не сформирована.</w:t>
      </w:r>
    </w:p>
    <w:p w14:paraId="7FA72ED3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14:paraId="4BBC4C76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Контрольные задания для оценки качества образования обучающихся, характеризующего этапы формирования компетенций в процессе освоения образовательной программы </w:t>
      </w:r>
    </w:p>
    <w:p w14:paraId="11CE35CB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532D6D5" w14:textId="77777777" w:rsidR="00344309" w:rsidRPr="00E50540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</w:rPr>
        <w:t xml:space="preserve">3.2 Выполнение практической работы </w:t>
      </w:r>
    </w:p>
    <w:p w14:paraId="5A6876C7" w14:textId="214256D8" w:rsidR="00344309" w:rsidRPr="00E50540" w:rsidRDefault="00344309" w:rsidP="0034430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proofErr w:type="gramStart"/>
      <w:r w:rsidRPr="00E50540">
        <w:rPr>
          <w:rFonts w:ascii="Times New Roman" w:eastAsiaTheme="minorEastAsia" w:hAnsi="Times New Roman" w:cs="Times New Roman"/>
          <w:sz w:val="28"/>
          <w:szCs w:val="28"/>
        </w:rPr>
        <w:t xml:space="preserve">При выполнении практических работ каждому обучающемуся </w:t>
      </w:r>
      <w:r w:rsidR="00B10E2C">
        <w:rPr>
          <w:rFonts w:ascii="Times New Roman" w:eastAsiaTheme="minorEastAsia" w:hAnsi="Times New Roman" w:cs="Times New Roman"/>
          <w:sz w:val="28"/>
          <w:szCs w:val="28"/>
        </w:rPr>
        <w:t>выдается задание, например,</w:t>
      </w:r>
      <w:r w:rsidR="00EF55C8" w:rsidRPr="00E50540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741DA">
        <w:rPr>
          <w:rFonts w:ascii="Times New Roman" w:eastAsiaTheme="minorEastAsia" w:hAnsi="Times New Roman" w:cs="Times New Roman"/>
          <w:sz w:val="28"/>
          <w:szCs w:val="28"/>
        </w:rPr>
        <w:t>рассчитать требуемый расход топлива для автомобиля при эксплуатации в разных климатических зонах на разных рельефах местности в разное время года</w:t>
      </w:r>
      <w:r w:rsidR="00B10E2C">
        <w:rPr>
          <w:rFonts w:ascii="Times New Roman" w:hAnsi="Times New Roman" w:cs="Times New Roman"/>
          <w:sz w:val="28"/>
          <w:szCs w:val="28"/>
        </w:rPr>
        <w:t xml:space="preserve"> и пр</w:t>
      </w:r>
      <w:r w:rsidR="003741DA">
        <w:rPr>
          <w:rFonts w:ascii="Times New Roman" w:hAnsi="Times New Roman" w:cs="Times New Roman"/>
          <w:sz w:val="28"/>
          <w:szCs w:val="28"/>
        </w:rPr>
        <w:t xml:space="preserve">овести </w:t>
      </w:r>
      <w:r w:rsidR="00B10E2C">
        <w:rPr>
          <w:rFonts w:ascii="Times New Roman" w:hAnsi="Times New Roman" w:cs="Times New Roman"/>
          <w:sz w:val="28"/>
          <w:szCs w:val="28"/>
        </w:rPr>
        <w:t>а</w:t>
      </w:r>
      <w:r w:rsidR="003741DA">
        <w:rPr>
          <w:rFonts w:ascii="Times New Roman" w:hAnsi="Times New Roman" w:cs="Times New Roman"/>
          <w:sz w:val="28"/>
          <w:szCs w:val="28"/>
        </w:rPr>
        <w:t>нализ</w:t>
      </w:r>
      <w:r w:rsidR="000C3A4C">
        <w:rPr>
          <w:rFonts w:ascii="Times New Roman" w:hAnsi="Times New Roman" w:cs="Times New Roman"/>
          <w:sz w:val="28"/>
          <w:szCs w:val="28"/>
        </w:rPr>
        <w:t xml:space="preserve"> и предложения по экономии горючего</w:t>
      </w:r>
      <w:r w:rsidR="00B10E2C">
        <w:rPr>
          <w:rFonts w:ascii="Times New Roman" w:hAnsi="Times New Roman" w:cs="Times New Roman"/>
          <w:sz w:val="28"/>
          <w:szCs w:val="28"/>
        </w:rPr>
        <w:t>,</w:t>
      </w:r>
      <w:r w:rsidR="00EF55C8" w:rsidRPr="00E50540">
        <w:rPr>
          <w:rFonts w:ascii="Times New Roman" w:hAnsi="Times New Roman" w:cs="Times New Roman"/>
          <w:sz w:val="28"/>
          <w:szCs w:val="28"/>
        </w:rPr>
        <w:t xml:space="preserve"> </w:t>
      </w:r>
      <w:r w:rsidR="00B10E2C">
        <w:rPr>
          <w:rFonts w:ascii="Times New Roman" w:hAnsi="Times New Roman" w:cs="Times New Roman"/>
          <w:sz w:val="28"/>
          <w:szCs w:val="28"/>
        </w:rPr>
        <w:t xml:space="preserve">привести </w:t>
      </w:r>
      <w:proofErr w:type="spellStart"/>
      <w:r w:rsidR="000C3A4C">
        <w:rPr>
          <w:rFonts w:ascii="Times New Roman" w:hAnsi="Times New Roman" w:cs="Times New Roman"/>
          <w:sz w:val="28"/>
          <w:szCs w:val="28"/>
        </w:rPr>
        <w:t>химмотологическую</w:t>
      </w:r>
      <w:proofErr w:type="spellEnd"/>
      <w:r w:rsidR="000C3A4C">
        <w:rPr>
          <w:rFonts w:ascii="Times New Roman" w:hAnsi="Times New Roman" w:cs="Times New Roman"/>
          <w:sz w:val="28"/>
          <w:szCs w:val="28"/>
        </w:rPr>
        <w:t xml:space="preserve"> карту</w:t>
      </w:r>
      <w:r w:rsidR="00B10E2C">
        <w:rPr>
          <w:rFonts w:ascii="Times New Roman" w:hAnsi="Times New Roman" w:cs="Times New Roman"/>
          <w:sz w:val="28"/>
          <w:szCs w:val="28"/>
        </w:rPr>
        <w:t xml:space="preserve"> </w:t>
      </w:r>
      <w:r w:rsidR="000C3A4C">
        <w:rPr>
          <w:rFonts w:ascii="Times New Roman" w:hAnsi="Times New Roman" w:cs="Times New Roman"/>
          <w:sz w:val="28"/>
          <w:szCs w:val="28"/>
        </w:rPr>
        <w:t>и объяснить порядок применения  смазочных материалов при обслуживании автомобиля</w:t>
      </w:r>
      <w:r w:rsidR="00B10E2C">
        <w:rPr>
          <w:rFonts w:ascii="Times New Roman" w:hAnsi="Times New Roman" w:cs="Times New Roman"/>
          <w:sz w:val="28"/>
          <w:szCs w:val="28"/>
        </w:rPr>
        <w:t xml:space="preserve"> в </w:t>
      </w:r>
      <w:r w:rsidR="000C3A4C">
        <w:rPr>
          <w:rFonts w:ascii="Times New Roman" w:hAnsi="Times New Roman" w:cs="Times New Roman"/>
          <w:sz w:val="28"/>
          <w:szCs w:val="28"/>
        </w:rPr>
        <w:t>процес</w:t>
      </w:r>
      <w:r w:rsidR="00B10E2C">
        <w:rPr>
          <w:rFonts w:ascii="Times New Roman" w:hAnsi="Times New Roman" w:cs="Times New Roman"/>
          <w:sz w:val="28"/>
          <w:szCs w:val="28"/>
        </w:rPr>
        <w:t>се</w:t>
      </w:r>
      <w:r w:rsidR="000C3A4C">
        <w:rPr>
          <w:rFonts w:ascii="Times New Roman" w:hAnsi="Times New Roman" w:cs="Times New Roman"/>
          <w:sz w:val="28"/>
          <w:szCs w:val="28"/>
        </w:rPr>
        <w:t xml:space="preserve"> </w:t>
      </w:r>
      <w:r w:rsidR="00B10E2C">
        <w:rPr>
          <w:rFonts w:ascii="Times New Roman" w:hAnsi="Times New Roman" w:cs="Times New Roman"/>
          <w:sz w:val="28"/>
          <w:szCs w:val="28"/>
        </w:rPr>
        <w:t>экс</w:t>
      </w:r>
      <w:r w:rsidR="000C3A4C">
        <w:rPr>
          <w:rFonts w:ascii="Times New Roman" w:hAnsi="Times New Roman" w:cs="Times New Roman"/>
          <w:sz w:val="28"/>
          <w:szCs w:val="28"/>
        </w:rPr>
        <w:t>плу</w:t>
      </w:r>
      <w:r w:rsidR="00B10E2C">
        <w:rPr>
          <w:rFonts w:ascii="Times New Roman" w:hAnsi="Times New Roman" w:cs="Times New Roman"/>
          <w:sz w:val="28"/>
          <w:szCs w:val="28"/>
        </w:rPr>
        <w:t>ата</w:t>
      </w:r>
      <w:r w:rsidR="000C3A4C">
        <w:rPr>
          <w:rFonts w:ascii="Times New Roman" w:hAnsi="Times New Roman" w:cs="Times New Roman"/>
          <w:sz w:val="28"/>
          <w:szCs w:val="28"/>
        </w:rPr>
        <w:t>ции</w:t>
      </w:r>
      <w:r w:rsidR="00B10E2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74A1A27B" w14:textId="08A29928" w:rsidR="00344309" w:rsidRPr="00E50540" w:rsidRDefault="00344309" w:rsidP="00344309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E50540">
        <w:rPr>
          <w:rFonts w:ascii="Times New Roman" w:eastAsiaTheme="minorEastAsia" w:hAnsi="Times New Roman" w:cs="Times New Roman"/>
          <w:sz w:val="28"/>
          <w:szCs w:val="28"/>
        </w:rPr>
        <w:t>В ходе практических занятий обучающимся рекомендуется применять следующую последовательность</w:t>
      </w:r>
      <w:r w:rsidR="0036755D" w:rsidRPr="00E50540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77E341FD" w14:textId="2E5C2680" w:rsidR="00344309" w:rsidRPr="00E50540" w:rsidRDefault="00344309" w:rsidP="00344309">
      <w:pPr>
        <w:spacing w:after="0" w:line="240" w:lineRule="auto"/>
        <w:ind w:firstLine="567"/>
        <w:jc w:val="both"/>
        <w:rPr>
          <w:rFonts w:eastAsiaTheme="minorEastAsia"/>
          <w:sz w:val="28"/>
          <w:szCs w:val="28"/>
        </w:rPr>
      </w:pPr>
      <w:r w:rsidRPr="00E50540">
        <w:rPr>
          <w:rFonts w:ascii="Times New Roman" w:eastAsiaTheme="minorEastAsia" w:hAnsi="Times New Roman" w:cs="Times New Roman"/>
          <w:sz w:val="28"/>
          <w:szCs w:val="28"/>
        </w:rPr>
        <w:t>Преподаватель дает пояснения выполнения каждого этапа работы с выполнением поясняющих эскизов и схем на доске. Затем обучающиеся выполняют этот этап применительно к своему индивидуальному заданию. Преподаватель осуществляет контроль самостоятельной работы обучающихся и консультирование по наиболее сложным работам, вызывающим у обучающихся затруднения. В случае, если обучающийся не выполнил требуемый объем работы, который объяснялся на практическом занятии, то он должен закончить эту работу самостоятельно, вне времени практического занятия, получая, при необходимости, дополнительную консультацию преподавателя.</w:t>
      </w:r>
    </w:p>
    <w:p w14:paraId="64678A1C" w14:textId="77777777" w:rsidR="00344309" w:rsidRPr="00E50540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</w:rPr>
        <w:t xml:space="preserve">Критерии оценки </w:t>
      </w:r>
      <w:r w:rsidRPr="00E50540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практической работы</w:t>
      </w:r>
    </w:p>
    <w:p w14:paraId="732A301B" w14:textId="55996CA1" w:rsidR="00344309" w:rsidRPr="00E50540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70F" w:rsidRPr="00E5054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</w:r>
    </w:p>
    <w:p w14:paraId="34847724" w14:textId="7B7ADB86" w:rsidR="00344309" w:rsidRPr="00E50540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</w:rPr>
        <w:t xml:space="preserve">практической работы </w:t>
      </w:r>
      <w:r w:rsidR="00FC770F" w:rsidRPr="00E50540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ответах.</w:t>
      </w:r>
    </w:p>
    <w:p w14:paraId="58DB7951" w14:textId="7BBCD749" w:rsidR="00344309" w:rsidRPr="00E50540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70F" w:rsidRPr="00E5054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</w:t>
      </w:r>
      <w:r w:rsidR="00B10E2C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выставляется, если работа выполнена правильно 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фактами, освещение вопросов завершено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имеются погрешности оформления работы.</w:t>
      </w:r>
    </w:p>
    <w:p w14:paraId="76C9FF13" w14:textId="691EE9F2" w:rsidR="00344309" w:rsidRPr="00E50540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70F" w:rsidRPr="00E50540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</w:t>
      </w:r>
      <w:r w:rsidR="00455F5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работы.</w:t>
      </w:r>
    </w:p>
    <w:p w14:paraId="3E4B7643" w14:textId="71108144" w:rsidR="00344309" w:rsidRPr="00E50540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70F" w:rsidRPr="00E50540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</w:t>
      </w:r>
      <w:r w:rsidR="00455F56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E5054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Но на занятии ведет себя пассивно, отвечает только по вызову преподавателя, дает неполные ответы на вопросы, работа оформлена неаккуратно.</w:t>
      </w:r>
    </w:p>
    <w:p w14:paraId="7004B3A4" w14:textId="213C0704" w:rsidR="00344309" w:rsidRPr="00E50540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="00FC770F" w:rsidRPr="00E50540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</w:t>
      </w:r>
      <w:r w:rsidRPr="00E5054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материала.</w:t>
      </w:r>
    </w:p>
    <w:p w14:paraId="7F6C8978" w14:textId="0B0C91F7" w:rsidR="00344309" w:rsidRPr="00E50540" w:rsidRDefault="00344309" w:rsidP="0034430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</w:rPr>
        <w:t>практической работы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C770F" w:rsidRPr="00E50540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 в случае, когда студент обнаружил несостоятельность осветить вопрос, либо вопрос раскрыт неправильно, бессистемно, с грубыми ошибками, при этом отсутствуют понимание основной сути вопроса, выводы, обобщения.</w:t>
      </w:r>
    </w:p>
    <w:p w14:paraId="76BC9FE2" w14:textId="777777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DB1EBA1" w14:textId="77777777" w:rsidR="0083440E" w:rsidRPr="000D19A5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19A5">
        <w:rPr>
          <w:rFonts w:ascii="Times New Roman" w:eastAsia="Times New Roman" w:hAnsi="Times New Roman" w:cs="Times New Roman"/>
          <w:b/>
          <w:sz w:val="28"/>
          <w:szCs w:val="28"/>
        </w:rPr>
        <w:t>3.3</w:t>
      </w:r>
      <w:r w:rsidRPr="000D19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19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Контрольная работа</w:t>
      </w:r>
    </w:p>
    <w:p w14:paraId="0DA96971" w14:textId="77777777" w:rsidR="0083440E" w:rsidRPr="000D19A5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9A5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Контрольная работа</w:t>
      </w:r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письменная работа, выполняемая по дисциплине, в рамках которой раскрываются определенные условием вопросы с целью оценки качества усвоения студентами отдельных, наиболее важных разделов, тем и проблем изучаемой дисциплины.</w:t>
      </w:r>
    </w:p>
    <w:p w14:paraId="373EC162" w14:textId="77777777" w:rsidR="0083440E" w:rsidRPr="000D19A5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19A5">
        <w:rPr>
          <w:rFonts w:ascii="Times New Roman" w:eastAsia="Calibri" w:hAnsi="Times New Roman" w:cs="Times New Roman"/>
          <w:sz w:val="28"/>
          <w:szCs w:val="28"/>
        </w:rPr>
        <w:t xml:space="preserve">Основными целями написания контрольной работы являются: расширение и углубление знаний обучающихся, выработка приемов и навыков в анализе теоретического и практического материала, а также обучение логично, правильно, ясно, последовательно и кратко излагать свои мысли в письменном виде. Обучающийся, со своей стороны, при выполнении контрольной работы должен показать умение работать с литературой, давать анализ соответствующих источников, аргументировать сделанные в работе выводы и, главное, – раскрыть заданную тему теоретического вопроса и правильно выполнить практические задания. </w:t>
      </w:r>
    </w:p>
    <w:p w14:paraId="7D8DA251" w14:textId="77777777" w:rsidR="0083440E" w:rsidRPr="000D19A5" w:rsidRDefault="0083440E" w:rsidP="0083440E">
      <w:pPr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D19A5">
        <w:rPr>
          <w:rFonts w:ascii="Times New Roman" w:hAnsi="Times New Roman" w:cs="Times New Roman"/>
          <w:sz w:val="28"/>
          <w:szCs w:val="28"/>
          <w:lang w:eastAsia="ru-RU"/>
        </w:rPr>
        <w:t xml:space="preserve">Контрольная работа включает </w:t>
      </w:r>
      <w:r w:rsidRPr="000D19A5">
        <w:rPr>
          <w:rFonts w:ascii="Times New Roman" w:hAnsi="Times New Roman" w:cs="Times New Roman"/>
          <w:i/>
          <w:sz w:val="28"/>
          <w:szCs w:val="28"/>
          <w:lang w:eastAsia="ru-RU"/>
        </w:rPr>
        <w:t>три задания: теоретический вопрос и два практических задания. Вариант задания для выполнения контрольной работы выбирается</w:t>
      </w:r>
      <w:r w:rsidRPr="000D19A5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 </w:t>
      </w:r>
      <w:r w:rsidRPr="000D19A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 соответствии с номером студента в списке группы. </w:t>
      </w:r>
    </w:p>
    <w:p w14:paraId="3D98F5D6" w14:textId="77777777" w:rsidR="0083440E" w:rsidRPr="000D19A5" w:rsidRDefault="0083440E" w:rsidP="00DD6EB4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19A5">
        <w:rPr>
          <w:rFonts w:ascii="Times New Roman" w:hAnsi="Times New Roman" w:cs="Times New Roman"/>
          <w:sz w:val="28"/>
          <w:szCs w:val="28"/>
          <w:lang w:eastAsia="ru-RU"/>
        </w:rPr>
        <w:t>Контрольная работа оформляется на листах формата А4 в соответствии с ГОСТ 2.105-95.</w:t>
      </w:r>
    </w:p>
    <w:p w14:paraId="301BE8B0" w14:textId="77777777" w:rsidR="0083440E" w:rsidRPr="000D19A5" w:rsidRDefault="0083440E" w:rsidP="00DD6EB4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19A5">
        <w:rPr>
          <w:rFonts w:ascii="Times New Roman" w:hAnsi="Times New Roman" w:cs="Times New Roman"/>
          <w:b/>
          <w:sz w:val="28"/>
          <w:szCs w:val="28"/>
          <w:lang w:eastAsia="ru-RU"/>
        </w:rPr>
        <w:t>Первое задание</w:t>
      </w:r>
      <w:r w:rsidRPr="000D19A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–</w:t>
      </w:r>
      <w:r w:rsidRPr="000D19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D19A5">
        <w:rPr>
          <w:rFonts w:ascii="Times New Roman" w:hAnsi="Times New Roman" w:cs="Times New Roman"/>
          <w:i/>
          <w:sz w:val="28"/>
          <w:szCs w:val="28"/>
          <w:lang w:eastAsia="ru-RU"/>
        </w:rPr>
        <w:t>письменный ответ на теоретический вопрос, который выбирается из списка вопросов для контрольной работы</w:t>
      </w:r>
      <w:r w:rsidRPr="000D19A5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9BA6887" w14:textId="77777777" w:rsidR="0083440E" w:rsidRPr="000D19A5" w:rsidRDefault="0083440E" w:rsidP="0083440E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19A5">
        <w:rPr>
          <w:rFonts w:ascii="Times New Roman" w:hAnsi="Times New Roman" w:cs="Times New Roman"/>
          <w:b/>
          <w:sz w:val="28"/>
          <w:szCs w:val="28"/>
          <w:lang w:eastAsia="ru-RU"/>
        </w:rPr>
        <w:t>Второе задание –</w:t>
      </w:r>
      <w:r w:rsidRPr="000D19A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D19A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выполнить </w:t>
      </w:r>
      <w:r w:rsidRPr="000D19A5">
        <w:rPr>
          <w:rFonts w:ascii="Times New Roman" w:hAnsi="Times New Roman" w:cs="Times New Roman"/>
          <w:sz w:val="28"/>
          <w:szCs w:val="28"/>
          <w:lang w:eastAsia="ru-RU"/>
        </w:rPr>
        <w:t xml:space="preserve">…. </w:t>
      </w:r>
    </w:p>
    <w:p w14:paraId="3F48CC8C" w14:textId="77777777" w:rsidR="0083440E" w:rsidRPr="000D19A5" w:rsidRDefault="0083440E" w:rsidP="0083440E">
      <w:pPr>
        <w:suppressAutoHyphens/>
        <w:spacing w:after="12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D19A5">
        <w:rPr>
          <w:rFonts w:ascii="Times New Roman" w:hAnsi="Times New Roman" w:cs="Times New Roman"/>
          <w:b/>
          <w:sz w:val="28"/>
          <w:szCs w:val="28"/>
          <w:lang w:eastAsia="ru-RU"/>
        </w:rPr>
        <w:t>Третье задание</w:t>
      </w:r>
      <w:r w:rsidRPr="000D19A5">
        <w:rPr>
          <w:rFonts w:ascii="Times New Roman" w:hAnsi="Times New Roman" w:cs="Times New Roman"/>
          <w:sz w:val="28"/>
          <w:szCs w:val="28"/>
          <w:lang w:eastAsia="ru-RU"/>
        </w:rPr>
        <w:t xml:space="preserve"> - </w:t>
      </w:r>
      <w:r w:rsidRPr="000D19A5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разработать </w:t>
      </w:r>
      <w:r w:rsidRPr="000D19A5">
        <w:rPr>
          <w:rFonts w:ascii="Times New Roman" w:hAnsi="Times New Roman" w:cs="Times New Roman"/>
          <w:sz w:val="28"/>
          <w:szCs w:val="28"/>
          <w:lang w:eastAsia="ru-RU"/>
        </w:rPr>
        <w:t>….</w:t>
      </w:r>
    </w:p>
    <w:p w14:paraId="66DBF7F7" w14:textId="77777777" w:rsidR="0083440E" w:rsidRPr="000D19A5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содержание контрольной работы отвечает предъявляемым требованиям, то она допускается к защите. При неудовлетворительном выполнении контрольной работы она возвращается студенту на доработку.</w:t>
      </w:r>
    </w:p>
    <w:p w14:paraId="1FC4A828" w14:textId="77777777" w:rsidR="0083440E" w:rsidRPr="000D19A5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Преподаватель пишет рецензию на контрольную работу, указывая основные замечания, которые студент должен учесть при подготовке и сдаче зачета/экзамена. </w:t>
      </w:r>
    </w:p>
    <w:p w14:paraId="5673CFCF" w14:textId="77777777" w:rsidR="0083440E" w:rsidRPr="000D19A5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vanish/>
          <w:sz w:val="28"/>
          <w:szCs w:val="28"/>
        </w:rPr>
      </w:pPr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контрольной работе проводится устный опрос (зачет контрольной работы), после которого студент приступает к сдаче </w:t>
      </w:r>
      <w:r w:rsidR="00990C8D"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зачета/</w:t>
      </w:r>
      <w:r w:rsidRPr="000D19A5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 по дисциплине.</w:t>
      </w:r>
    </w:p>
    <w:p w14:paraId="33F82AC4" w14:textId="77777777" w:rsidR="0083440E" w:rsidRPr="000D19A5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62CC205" w14:textId="77777777" w:rsidR="00DD6EB4" w:rsidRPr="00C26263" w:rsidRDefault="00DD6EB4" w:rsidP="0083440E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p w14:paraId="528D70A0" w14:textId="41D1BC2C" w:rsidR="0083440E" w:rsidRPr="00D81DC2" w:rsidRDefault="0083440E" w:rsidP="0083440E">
      <w:pPr>
        <w:suppressAutoHyphens/>
        <w:spacing w:after="120"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D81DC2">
        <w:rPr>
          <w:rFonts w:ascii="Times New Roman" w:hAnsi="Times New Roman" w:cs="Times New Roman"/>
          <w:b/>
          <w:sz w:val="28"/>
          <w:szCs w:val="28"/>
          <w:lang w:eastAsia="ru-RU"/>
        </w:rPr>
        <w:t>Перечень вопросов для контрольной работы:</w:t>
      </w:r>
    </w:p>
    <w:p w14:paraId="4843A3C3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2D2C4A">
        <w:rPr>
          <w:rFonts w:ascii="Times New Roman" w:hAnsi="Times New Roman" w:cs="Times New Roman"/>
          <w:sz w:val="24"/>
          <w:szCs w:val="24"/>
        </w:rPr>
        <w:t>Транспортоемкость</w:t>
      </w:r>
      <w:proofErr w:type="spellEnd"/>
      <w:r w:rsidRPr="002D2C4A">
        <w:rPr>
          <w:rFonts w:ascii="Times New Roman" w:hAnsi="Times New Roman" w:cs="Times New Roman"/>
          <w:sz w:val="24"/>
          <w:szCs w:val="24"/>
        </w:rPr>
        <w:t xml:space="preserve"> экономики и транспортная подвижность населения. Понятие и содержание терминов «транспорт», «транспортная система», «транспортный комплекс».</w:t>
      </w:r>
    </w:p>
    <w:p w14:paraId="65EE3A65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2. Количественные и качественные показатели работы транспорта. Факторы, влияющие на объёмы грузовых и пассажирских перевозок.</w:t>
      </w:r>
    </w:p>
    <w:p w14:paraId="7F430FBA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3. Понятие о регионах зарождения и направления основных грузопотоков и пассажиропотоков РФ. Роль и место смешанных перевозок в объеме и грузообороте транспорта.</w:t>
      </w:r>
    </w:p>
    <w:p w14:paraId="4ABF4702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4. Современное состояние, особенности и проблемы развития железнодорожного транспорта.  Структура управления железнодорожным транспортом России.</w:t>
      </w:r>
    </w:p>
    <w:p w14:paraId="2713FC0F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5. Классификация судов и портов внутреннего водного транспорта. Речной флот. Структурный состав Российского речного флота.</w:t>
      </w:r>
    </w:p>
    <w:p w14:paraId="44B9873E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6. Особенности выполнения перевозок морским транспортом. Преимущества и недостатки этого вида транспорта. Технико-эксплуатационные показатели использования судов и работы портов. Важнейшие направления морских перевозок, крупнейшие морские порты РФ.</w:t>
      </w:r>
    </w:p>
    <w:p w14:paraId="1C862D6B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7. Современное состояние и особенности магистрального трубопроводного транспорта. Магистральные трубопроводы их общая протяженность в России. Характеристика газотранспортной системы.</w:t>
      </w:r>
    </w:p>
    <w:p w14:paraId="628917D1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8. Организация государственного управления транспортной системой России.</w:t>
      </w:r>
    </w:p>
    <w:p w14:paraId="4063A4BD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9. Особенности выполнения перевозок воздушным транспортом. Показатели работы воздушного транспорта. Преимущества и недостатки воздушного транспорта, перспективы развития.</w:t>
      </w:r>
    </w:p>
    <w:p w14:paraId="49B3AB25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10.Техническая основа воздушного транспорта. Классификация самолётов по дальности их полетов и весу. Назовите основные линии воздушных перевозок в России.</w:t>
      </w:r>
    </w:p>
    <w:p w14:paraId="0CB98508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11. Пути сообщения различных видов транспорта, их современное состояние, перспективы. Эксплуатационные требования к путям сообщения.</w:t>
      </w:r>
    </w:p>
    <w:p w14:paraId="44314E89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 xml:space="preserve">12. Организационные, технологические и информационные основы взаимодействия различных видов транспорта. Интеграция транспортной системы России в мировую транспортную систему. </w:t>
      </w:r>
    </w:p>
    <w:p w14:paraId="329EB450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13. Роль и основная сфера применения автомобильного транспорта на транспортном рынке страны. Преимущества и недостатки автомобильного транспорта.</w:t>
      </w:r>
    </w:p>
    <w:p w14:paraId="0D78330A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14.Понятие промышленный транспорт. Специальные виды промышленного транспорта. Количественные и качественные показатели работы промышленного транспорта. Показатели, характеризующие вредное воздействие различных видов транспорта на окружающую среду.</w:t>
      </w:r>
    </w:p>
    <w:p w14:paraId="574AAF2B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15. Транспортные сети городов, проблемы и перспективы развития.</w:t>
      </w:r>
    </w:p>
    <w:p w14:paraId="672EE8B9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16. Доли различных транспортных средств в освоении городских и пригородных пассажирских перевозок. Факторы, влияющие на спрос на пассажирские перевозки. Преимущества и недостатки различных видов транспорта общего пользования.</w:t>
      </w:r>
    </w:p>
    <w:p w14:paraId="0DA2F4D3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17. Что представляет собой транспортный узел? Какова классификация транспортных узлов и их роль в экономике страны?</w:t>
      </w:r>
    </w:p>
    <w:p w14:paraId="3F97008B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 xml:space="preserve">18. Назначение грузового терминала? Как классифицируют грузовые терминалы? Основные виды работ, выполняемых на грузовых терминалах. Классификация погрузочно-разгрузочных и транспортно-складских технических средств. </w:t>
      </w:r>
    </w:p>
    <w:p w14:paraId="1EFCAFB0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19. Составные части транспортной отрасли. Экономическая и социальная роль транспорта. Управление автомобильными дорогами в РФ. Классификация автомобильных дорог.</w:t>
      </w:r>
    </w:p>
    <w:p w14:paraId="5EECA896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 xml:space="preserve">20. Определение логистики. </w:t>
      </w:r>
      <w:proofErr w:type="spellStart"/>
      <w:r w:rsidRPr="002D2C4A">
        <w:rPr>
          <w:rFonts w:ascii="Times New Roman" w:hAnsi="Times New Roman" w:cs="Times New Roman"/>
          <w:sz w:val="24"/>
          <w:szCs w:val="24"/>
        </w:rPr>
        <w:t>Микрологистические</w:t>
      </w:r>
      <w:proofErr w:type="spellEnd"/>
      <w:r w:rsidRPr="002D2C4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D2C4A">
        <w:rPr>
          <w:rFonts w:ascii="Times New Roman" w:hAnsi="Times New Roman" w:cs="Times New Roman"/>
          <w:sz w:val="24"/>
          <w:szCs w:val="24"/>
        </w:rPr>
        <w:t>макрологистические</w:t>
      </w:r>
      <w:proofErr w:type="spellEnd"/>
      <w:r w:rsidRPr="002D2C4A">
        <w:rPr>
          <w:rFonts w:ascii="Times New Roman" w:hAnsi="Times New Roman" w:cs="Times New Roman"/>
          <w:sz w:val="24"/>
          <w:szCs w:val="24"/>
        </w:rPr>
        <w:t xml:space="preserve"> системы. Роль транспорта в логистических системах.</w:t>
      </w:r>
    </w:p>
    <w:p w14:paraId="380C5E6E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21. Основа для планирования пассажирских перевозок. Факторы, влияющие на спрос. Взаимодействие различных видов транспорта в освоении пассажиропотоков, крупнейшие пересадочные узлы России.</w:t>
      </w:r>
    </w:p>
    <w:p w14:paraId="4D8F76EE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22. Услуги экспедиторских фирм. Назовите крупнейшие экспедиторские ассоциации. Коэффициент эффективности использования перевозочного времени. Производительность перевозочного процесса.</w:t>
      </w:r>
    </w:p>
    <w:p w14:paraId="13D2618E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23. Особенности выполнения перевозок железнодорожным транспортом. Технико-экономические особенности железнодорожного транспорта. Специфические количественные и качественные показатели работы железных дорог.</w:t>
      </w:r>
    </w:p>
    <w:p w14:paraId="08F536F1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24. Направления взаимодействия различных видов транспорта. Понятие прямые и смешанные перевозки грузов.  Нормативная документация, регламентирующая перевозки в смешанном сообщении.</w:t>
      </w:r>
    </w:p>
    <w:p w14:paraId="4249716D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 xml:space="preserve">25. Показатели качества транспортного обслуживания грузовладельцев. Типы контейнеров. Преимущества контейнерного способа доставки в прямом и смешанном сообщении. Влияние способов подготовки грузов к транспортировке на качество, эффективность и </w:t>
      </w:r>
      <w:proofErr w:type="spellStart"/>
      <w:r w:rsidRPr="002D2C4A">
        <w:rPr>
          <w:rFonts w:ascii="Times New Roman" w:hAnsi="Times New Roman" w:cs="Times New Roman"/>
          <w:sz w:val="24"/>
          <w:szCs w:val="24"/>
        </w:rPr>
        <w:t>экологичность</w:t>
      </w:r>
      <w:proofErr w:type="spellEnd"/>
      <w:r w:rsidRPr="002D2C4A">
        <w:rPr>
          <w:rFonts w:ascii="Times New Roman" w:hAnsi="Times New Roman" w:cs="Times New Roman"/>
          <w:sz w:val="24"/>
          <w:szCs w:val="24"/>
        </w:rPr>
        <w:t xml:space="preserve"> их доставки.</w:t>
      </w:r>
    </w:p>
    <w:p w14:paraId="16912D14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26. Области и формы взаимодействия и конкуренции различных видов транспорта. Понятие качества транспортного обслуживания клиентуры. Качество и конкурентоспособность.</w:t>
      </w:r>
    </w:p>
    <w:p w14:paraId="5A7B20DF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27. Основные принципы организации пассажирских автомобильных перевозок. Схема транспортного процесса. Назовите формы взаимодействия различных видов транспорта при перевозке грузов и пассажиров.</w:t>
      </w:r>
    </w:p>
    <w:p w14:paraId="40A8E53A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28. Проблемы развития автомобильных дорог. Меры по предупреждению аварий на автомобильном транспорте.</w:t>
      </w:r>
    </w:p>
    <w:p w14:paraId="2A6EB039" w14:textId="77777777" w:rsidR="002D2C4A" w:rsidRPr="002D2C4A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C4A">
        <w:rPr>
          <w:rFonts w:ascii="Times New Roman" w:hAnsi="Times New Roman" w:cs="Times New Roman"/>
          <w:sz w:val="24"/>
          <w:szCs w:val="24"/>
        </w:rPr>
        <w:t>29. Роль воздушного транспорта в регионах севера, Сибири и Дальнего Востока.</w:t>
      </w:r>
    </w:p>
    <w:p w14:paraId="45DAF883" w14:textId="736B3F7D" w:rsidR="00C92C8B" w:rsidRPr="00D81DC2" w:rsidRDefault="002D2C4A" w:rsidP="002D2C4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2C4A">
        <w:rPr>
          <w:rFonts w:ascii="Times New Roman" w:hAnsi="Times New Roman" w:cs="Times New Roman"/>
          <w:sz w:val="24"/>
          <w:szCs w:val="24"/>
        </w:rPr>
        <w:t xml:space="preserve">30. Логистика: понятие, цели и задачи, объекты исследования. Сущность организации и повышения эффективности </w:t>
      </w:r>
      <w:proofErr w:type="spellStart"/>
      <w:r w:rsidRPr="002D2C4A">
        <w:rPr>
          <w:rFonts w:ascii="Times New Roman" w:hAnsi="Times New Roman" w:cs="Times New Roman"/>
          <w:sz w:val="24"/>
          <w:szCs w:val="24"/>
        </w:rPr>
        <w:t>бесперегрузочных</w:t>
      </w:r>
      <w:proofErr w:type="spellEnd"/>
      <w:r w:rsidRPr="002D2C4A">
        <w:rPr>
          <w:rFonts w:ascii="Times New Roman" w:hAnsi="Times New Roman" w:cs="Times New Roman"/>
          <w:sz w:val="24"/>
          <w:szCs w:val="24"/>
        </w:rPr>
        <w:t xml:space="preserve"> сообщений.</w:t>
      </w:r>
    </w:p>
    <w:p w14:paraId="3EBAC8B5" w14:textId="1B206BF9" w:rsidR="0083440E" w:rsidRPr="00D81DC2" w:rsidRDefault="0083440E" w:rsidP="00C92C8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D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оценки</w:t>
      </w:r>
    </w:p>
    <w:tbl>
      <w:tblPr>
        <w:tblStyle w:val="6"/>
        <w:tblW w:w="9493" w:type="dxa"/>
        <w:tblLook w:val="04A0" w:firstRow="1" w:lastRow="0" w:firstColumn="1" w:lastColumn="0" w:noHBand="0" w:noVBand="1"/>
      </w:tblPr>
      <w:tblGrid>
        <w:gridCol w:w="2537"/>
        <w:gridCol w:w="5352"/>
        <w:gridCol w:w="1604"/>
      </w:tblGrid>
      <w:tr w:rsidR="00E50540" w:rsidRPr="00D81DC2" w14:paraId="0C0FA6DB" w14:textId="77777777" w:rsidTr="00990C8D">
        <w:trPr>
          <w:trHeight w:val="495"/>
        </w:trPr>
        <w:tc>
          <w:tcPr>
            <w:tcW w:w="2547" w:type="dxa"/>
          </w:tcPr>
          <w:p w14:paraId="1EB2AEA2" w14:textId="77777777" w:rsidR="0083440E" w:rsidRPr="00D81DC2" w:rsidRDefault="0083440E" w:rsidP="00DD6EB4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81DC2">
              <w:rPr>
                <w:rFonts w:ascii="Times New Roman" w:eastAsia="Calibri" w:hAnsi="Times New Roman" w:cs="Times New Roman"/>
              </w:rPr>
              <w:t>Критерий</w:t>
            </w:r>
          </w:p>
        </w:tc>
        <w:tc>
          <w:tcPr>
            <w:tcW w:w="5386" w:type="dxa"/>
          </w:tcPr>
          <w:p w14:paraId="47E23F63" w14:textId="77777777" w:rsidR="0083440E" w:rsidRPr="00D81DC2" w:rsidRDefault="0083440E" w:rsidP="00DD6EB4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81DC2">
              <w:rPr>
                <w:rFonts w:ascii="Times New Roman" w:eastAsia="Calibri" w:hAnsi="Times New Roman" w:cs="Times New Roman"/>
              </w:rPr>
              <w:t>Показатель</w:t>
            </w:r>
          </w:p>
        </w:tc>
        <w:tc>
          <w:tcPr>
            <w:tcW w:w="1560" w:type="dxa"/>
          </w:tcPr>
          <w:p w14:paraId="4DA69E31" w14:textId="77777777" w:rsidR="0083440E" w:rsidRPr="00D81DC2" w:rsidRDefault="0083440E" w:rsidP="0083440E">
            <w:pPr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D81DC2">
              <w:rPr>
                <w:rFonts w:ascii="Times New Roman" w:eastAsia="Calibri" w:hAnsi="Times New Roman" w:cs="Times New Roman"/>
              </w:rPr>
              <w:t xml:space="preserve">Максимальное </w:t>
            </w:r>
            <w:proofErr w:type="spellStart"/>
            <w:r w:rsidRPr="00D81DC2">
              <w:rPr>
                <w:rFonts w:ascii="Times New Roman" w:eastAsia="Calibri" w:hAnsi="Times New Roman" w:cs="Times New Roman"/>
              </w:rPr>
              <w:t>колич</w:t>
            </w:r>
            <w:proofErr w:type="spellEnd"/>
            <w:r w:rsidRPr="00D81DC2">
              <w:rPr>
                <w:rFonts w:ascii="Times New Roman" w:eastAsia="Calibri" w:hAnsi="Times New Roman" w:cs="Times New Roman"/>
              </w:rPr>
              <w:t>. баллов</w:t>
            </w:r>
          </w:p>
        </w:tc>
      </w:tr>
      <w:tr w:rsidR="00E50540" w:rsidRPr="00D81DC2" w14:paraId="1179BB87" w14:textId="77777777" w:rsidTr="00990C8D">
        <w:tc>
          <w:tcPr>
            <w:tcW w:w="2547" w:type="dxa"/>
          </w:tcPr>
          <w:p w14:paraId="4F80C5FF" w14:textId="77777777" w:rsidR="0083440E" w:rsidRPr="00D81DC2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1 Степень раскрытия сущности вопроса</w:t>
            </w:r>
          </w:p>
          <w:p w14:paraId="1A38A872" w14:textId="77777777" w:rsidR="0083440E" w:rsidRPr="00D81DC2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14:paraId="0AA2EAF8" w14:textId="77777777" w:rsidR="0083440E" w:rsidRPr="00D81DC2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- соответствие содержания теме вопроса;</w:t>
            </w:r>
          </w:p>
          <w:p w14:paraId="271CDF7F" w14:textId="77777777" w:rsidR="0083440E" w:rsidRPr="00D81DC2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- полнота и глубина раскрытия основных понятий и определений;</w:t>
            </w:r>
          </w:p>
          <w:p w14:paraId="19B6D5D8" w14:textId="77777777" w:rsidR="0083440E" w:rsidRPr="00D81DC2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- умение работать с литературой, систематизировать и структурировать материал;</w:t>
            </w:r>
          </w:p>
          <w:p w14:paraId="1636769E" w14:textId="77777777" w:rsidR="0083440E" w:rsidRPr="00D81DC2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- умение обобщать, сопоставлять данные различных источников.</w:t>
            </w:r>
          </w:p>
        </w:tc>
        <w:tc>
          <w:tcPr>
            <w:tcW w:w="1560" w:type="dxa"/>
          </w:tcPr>
          <w:p w14:paraId="42715940" w14:textId="7328FB32" w:rsidR="0083440E" w:rsidRPr="00D81DC2" w:rsidRDefault="00DD6EB4" w:rsidP="00DD6EB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83440E" w:rsidRPr="00D81DC2" w14:paraId="3375A49B" w14:textId="77777777" w:rsidTr="00990C8D">
        <w:tc>
          <w:tcPr>
            <w:tcW w:w="2547" w:type="dxa"/>
          </w:tcPr>
          <w:p w14:paraId="061BE444" w14:textId="77777777" w:rsidR="0083440E" w:rsidRPr="00D81DC2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2 Соблюдение требований по оформлению</w:t>
            </w:r>
          </w:p>
        </w:tc>
        <w:tc>
          <w:tcPr>
            <w:tcW w:w="5386" w:type="dxa"/>
          </w:tcPr>
          <w:p w14:paraId="7710BD59" w14:textId="77777777" w:rsidR="0083440E" w:rsidRPr="00D81DC2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- правильное оформление текста, списка используемых источников;</w:t>
            </w:r>
          </w:p>
          <w:p w14:paraId="583CE575" w14:textId="77777777" w:rsidR="0083440E" w:rsidRPr="00D81DC2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- соблюдение требований к объему;</w:t>
            </w:r>
          </w:p>
          <w:p w14:paraId="333BA986" w14:textId="77777777" w:rsidR="0083440E" w:rsidRPr="00D81DC2" w:rsidRDefault="0083440E" w:rsidP="00DD6EB4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- грамотность и культура изложения</w:t>
            </w:r>
          </w:p>
        </w:tc>
        <w:tc>
          <w:tcPr>
            <w:tcW w:w="1560" w:type="dxa"/>
          </w:tcPr>
          <w:p w14:paraId="12E3425D" w14:textId="6AEB4147" w:rsidR="0083440E" w:rsidRPr="00D81DC2" w:rsidRDefault="00DD6EB4" w:rsidP="00DD6EB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1DC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</w:tbl>
    <w:p w14:paraId="43389856" w14:textId="77777777" w:rsidR="0083440E" w:rsidRPr="00D81DC2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3906C3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 Тестовые задания</w:t>
      </w:r>
    </w:p>
    <w:p w14:paraId="3FC559C8" w14:textId="24BA872D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оценки качества образования обучающихся по дисциплине </w:t>
      </w:r>
      <w:r w:rsidRPr="00E505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 течении семестра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, (</w:t>
      </w:r>
      <w:r w:rsidRPr="00E505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промежуточной аттестации, в качестве диагностической работы)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применяются тестовые задания. </w:t>
      </w:r>
      <w:r w:rsidRPr="00E50540">
        <w:rPr>
          <w:rFonts w:ascii="Times New Roman" w:eastAsia="MS Mincho" w:hAnsi="Times New Roman" w:cs="Times New Roman"/>
          <w:sz w:val="28"/>
          <w:szCs w:val="28"/>
          <w:lang w:eastAsia="ru-RU"/>
        </w:rPr>
        <w:t>Комплект тестовых заданий по дисциплине «</w:t>
      </w:r>
      <w:r w:rsidR="002D2C4A" w:rsidRPr="002D2C4A">
        <w:rPr>
          <w:rFonts w:ascii="Times New Roman" w:hAnsi="Times New Roman" w:cs="Times New Roman"/>
          <w:b/>
        </w:rPr>
        <w:t>Основы инженерной деятельности на транспорте</w:t>
      </w:r>
      <w:r w:rsidRPr="00E50540">
        <w:rPr>
          <w:rFonts w:ascii="Times New Roman" w:eastAsia="MS Mincho" w:hAnsi="Times New Roman" w:cs="Times New Roman"/>
          <w:sz w:val="28"/>
          <w:szCs w:val="28"/>
          <w:lang w:eastAsia="ru-RU"/>
        </w:rPr>
        <w:t>» в полном объеме размещен в приложении</w:t>
      </w:r>
      <w:proofErr w:type="gramStart"/>
      <w:r w:rsidRPr="00E5054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E50540">
        <w:rPr>
          <w:rFonts w:ascii="Times New Roman" w:eastAsia="MS Mincho" w:hAnsi="Times New Roman" w:cs="Times New Roman"/>
          <w:sz w:val="28"/>
          <w:szCs w:val="28"/>
          <w:lang w:eastAsia="ru-RU"/>
        </w:rPr>
        <w:t>, и в приложении к Рабочей программе дисциплины.</w:t>
      </w:r>
    </w:p>
    <w:p w14:paraId="111219B6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</w:p>
    <w:p w14:paraId="7E711C9A" w14:textId="77777777" w:rsidR="0083440E" w:rsidRPr="00E50540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3.5 Устный опрос </w:t>
      </w:r>
    </w:p>
    <w:p w14:paraId="546336B5" w14:textId="64CED9E9" w:rsidR="0083440E" w:rsidRPr="00E50540" w:rsidRDefault="0083440E" w:rsidP="0083440E">
      <w:pPr>
        <w:suppressAutoHyphens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Устный опрос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средство контроля усвоения учебного материала темы, организованное как часть учебного занятия в виде опросно-ответной формы работы преподавателя с обучающимся по вопросам для самоконтроля, вопросам к лабораторным работам. Проводится в форме специальной беседы преподавателя со студентом на темы, связанные с изучаемой ди</w:t>
      </w:r>
      <w:r w:rsidR="00804D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сциплиной, для выявления объема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знаний</w:t>
      </w:r>
      <w:r w:rsidR="00804D0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обучающихся по определенному разделу, теме и т.п.</w:t>
      </w:r>
    </w:p>
    <w:p w14:paraId="7D3693D8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Устный опрос (вопросы для самоконтроля) </w:t>
      </w:r>
    </w:p>
    <w:p w14:paraId="0DE95885" w14:textId="77777777" w:rsidR="00DF0035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Вопросы для самоконтроля, которые могут применяться и для устного опроса студентов в качестве дополнительных вопросов на практических, либо лабораторных занятиях, разработаны по каждому разделу рабочей программы и </w:t>
      </w:r>
    </w:p>
    <w:p w14:paraId="31D2BA5C" w14:textId="4BF594B2" w:rsidR="0083440E" w:rsidRPr="00E50540" w:rsidRDefault="0083440E" w:rsidP="00DF003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содержатся в ее приложении. </w:t>
      </w: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Ниже приведены примеры вопросов для самоконтроля.</w:t>
      </w:r>
    </w:p>
    <w:p w14:paraId="7C441CAE" w14:textId="77777777" w:rsidR="0083440E" w:rsidRDefault="0083440E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776E670" w14:textId="77777777" w:rsidR="00304982" w:rsidRPr="00E50540" w:rsidRDefault="00304982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C0D476E" w14:textId="77777777" w:rsidR="0083440E" w:rsidRPr="00DF0035" w:rsidRDefault="0083440E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F00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Примеры вопросов для самоконтроля</w:t>
      </w:r>
    </w:p>
    <w:p w14:paraId="6E8AA4CC" w14:textId="77777777" w:rsidR="00804D04" w:rsidRPr="00DF0035" w:rsidRDefault="00804D04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D3540C" w14:textId="77777777" w:rsidR="00DF0035" w:rsidRDefault="00AF2D04" w:rsidP="00DF0035">
      <w:pPr>
        <w:pStyle w:val="a7"/>
        <w:numPr>
          <w:ilvl w:val="0"/>
          <w:numId w:val="46"/>
        </w:numPr>
        <w:spacing w:after="84" w:line="240" w:lineRule="auto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>Методы инженерного творчества</w:t>
      </w:r>
      <w:r w:rsidR="00DF0035" w:rsidRPr="00DF0035">
        <w:rPr>
          <w:rFonts w:ascii="Times New Roman" w:hAnsi="Times New Roman" w:cs="Times New Roman"/>
          <w:sz w:val="28"/>
          <w:szCs w:val="28"/>
        </w:rPr>
        <w:t>.</w:t>
      </w:r>
    </w:p>
    <w:p w14:paraId="0AA9180A" w14:textId="484C53B5" w:rsidR="00DF0035" w:rsidRPr="00DF0035" w:rsidRDefault="00AF2D04" w:rsidP="00DF0035">
      <w:pPr>
        <w:pStyle w:val="a7"/>
        <w:numPr>
          <w:ilvl w:val="0"/>
          <w:numId w:val="46"/>
        </w:numPr>
        <w:spacing w:after="84" w:line="240" w:lineRule="auto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>Основы инженерной психологии</w:t>
      </w:r>
      <w:r w:rsidR="00DF0035" w:rsidRPr="00DF0035">
        <w:rPr>
          <w:rFonts w:ascii="Times New Roman" w:hAnsi="Times New Roman" w:cs="Times New Roman"/>
          <w:sz w:val="28"/>
          <w:szCs w:val="28"/>
        </w:rPr>
        <w:t>.</w:t>
      </w:r>
    </w:p>
    <w:p w14:paraId="7E7A2FB9" w14:textId="140BDE4C" w:rsidR="00DF0035" w:rsidRPr="00DF0035" w:rsidRDefault="00AF2D04" w:rsidP="00DF0035">
      <w:pPr>
        <w:pStyle w:val="a7"/>
        <w:numPr>
          <w:ilvl w:val="0"/>
          <w:numId w:val="46"/>
        </w:numPr>
        <w:spacing w:after="84" w:line="240" w:lineRule="auto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 xml:space="preserve"> Основы управления на транспортных предприятиях.</w:t>
      </w:r>
    </w:p>
    <w:p w14:paraId="3EBD2079" w14:textId="3085DAF2" w:rsidR="00DF0035" w:rsidRPr="00DF0035" w:rsidRDefault="00AF2D04" w:rsidP="00DF0035">
      <w:pPr>
        <w:pStyle w:val="a7"/>
        <w:numPr>
          <w:ilvl w:val="0"/>
          <w:numId w:val="46"/>
        </w:numPr>
        <w:spacing w:after="84" w:line="240" w:lineRule="auto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>Основы управления инженерной деятельностью</w:t>
      </w:r>
      <w:r w:rsidR="00DF0035" w:rsidRPr="00DF0035">
        <w:rPr>
          <w:rFonts w:ascii="Times New Roman" w:hAnsi="Times New Roman" w:cs="Times New Roman"/>
          <w:sz w:val="28"/>
          <w:szCs w:val="28"/>
        </w:rPr>
        <w:t>.</w:t>
      </w:r>
    </w:p>
    <w:p w14:paraId="50C71E8D" w14:textId="77777777" w:rsidR="00DF0035" w:rsidRDefault="00DF0035" w:rsidP="00DF0035">
      <w:pPr>
        <w:pStyle w:val="a7"/>
        <w:numPr>
          <w:ilvl w:val="0"/>
          <w:numId w:val="46"/>
        </w:numPr>
        <w:spacing w:after="84" w:line="240" w:lineRule="auto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>История инженерного дела.</w:t>
      </w:r>
    </w:p>
    <w:p w14:paraId="453DFD72" w14:textId="01EBD813" w:rsidR="00DF0035" w:rsidRPr="00DF0035" w:rsidRDefault="00DF0035" w:rsidP="00DF0035">
      <w:pPr>
        <w:pStyle w:val="a7"/>
        <w:numPr>
          <w:ilvl w:val="0"/>
          <w:numId w:val="46"/>
        </w:numPr>
        <w:spacing w:after="84" w:line="240" w:lineRule="auto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>Автомобильные дороги, их классификация, строительство, разметка, эксплуатация.</w:t>
      </w:r>
    </w:p>
    <w:p w14:paraId="2255893F" w14:textId="77777777" w:rsidR="00DF0035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>Мосты, тоннели, паромные переправы. Их назначение, классификация, сооружение. Особенности эксплуатации.</w:t>
      </w:r>
    </w:p>
    <w:p w14:paraId="7812C5A5" w14:textId="77777777" w:rsidR="00DF0035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>Автотранспортные предприятия, их виды и назначение.</w:t>
      </w:r>
    </w:p>
    <w:p w14:paraId="261F9ABE" w14:textId="77777777" w:rsidR="00DF0035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>Городской транспорт. История развития пассажирского городского транспорта.</w:t>
      </w:r>
      <w:r w:rsidRPr="00DF0035">
        <w:rPr>
          <w:rFonts w:ascii="Times New Roman" w:hAnsi="Times New Roman" w:cs="Times New Roman"/>
          <w:sz w:val="28"/>
          <w:szCs w:val="28"/>
        </w:rPr>
        <w:tab/>
        <w:t xml:space="preserve"> Виды городского транспорта.</w:t>
      </w:r>
    </w:p>
    <w:p w14:paraId="1DFE5260" w14:textId="77777777" w:rsidR="00DF0035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 xml:space="preserve"> Техническая база городского пассажирского транспорта.</w:t>
      </w:r>
    </w:p>
    <w:p w14:paraId="40BA3417" w14:textId="77777777" w:rsidR="00DF0035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DF0035">
        <w:rPr>
          <w:rFonts w:ascii="Times New Roman" w:hAnsi="Times New Roman" w:cs="Times New Roman"/>
          <w:sz w:val="28"/>
          <w:szCs w:val="28"/>
        </w:rPr>
        <w:t xml:space="preserve"> Основные показатели, характеризующие городскую транспортную сеть (ГТС).</w:t>
      </w:r>
    </w:p>
    <w:p w14:paraId="230C0D21" w14:textId="77777777" w:rsidR="000F502C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0F502C">
        <w:rPr>
          <w:rFonts w:ascii="Times New Roman" w:hAnsi="Times New Roman" w:cs="Times New Roman"/>
          <w:sz w:val="28"/>
          <w:szCs w:val="28"/>
        </w:rPr>
        <w:t xml:space="preserve"> Проблемы, стоящие перед городским пассажирским транспортом, и пути их решения.</w:t>
      </w:r>
      <w:r w:rsidR="000F502C" w:rsidRPr="000F50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77B871" w14:textId="77777777" w:rsidR="000F502C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0F502C">
        <w:rPr>
          <w:rFonts w:ascii="Times New Roman" w:hAnsi="Times New Roman" w:cs="Times New Roman"/>
          <w:sz w:val="28"/>
          <w:szCs w:val="28"/>
        </w:rPr>
        <w:t xml:space="preserve"> Промышленный транспорт.</w:t>
      </w:r>
      <w:r w:rsidR="000F502C" w:rsidRPr="000F50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0363F98" w14:textId="77777777" w:rsidR="000F502C" w:rsidRDefault="000F502C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0F502C">
        <w:rPr>
          <w:rFonts w:ascii="Times New Roman" w:hAnsi="Times New Roman" w:cs="Times New Roman"/>
          <w:sz w:val="28"/>
          <w:szCs w:val="28"/>
        </w:rPr>
        <w:t xml:space="preserve"> </w:t>
      </w:r>
      <w:r w:rsidR="00DF0035" w:rsidRPr="000F502C">
        <w:rPr>
          <w:rFonts w:ascii="Times New Roman" w:hAnsi="Times New Roman" w:cs="Times New Roman"/>
          <w:sz w:val="28"/>
          <w:szCs w:val="28"/>
        </w:rPr>
        <w:t>Новые виды транспорта их характеристика. Критерии прогрессивности видов транспорта.</w:t>
      </w:r>
      <w:r w:rsidRPr="000F50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D35BAAC" w14:textId="77777777" w:rsidR="000F502C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0F502C">
        <w:rPr>
          <w:rFonts w:ascii="Times New Roman" w:hAnsi="Times New Roman" w:cs="Times New Roman"/>
          <w:sz w:val="28"/>
          <w:szCs w:val="28"/>
        </w:rPr>
        <w:t xml:space="preserve"> Поезда с реактивным двигателем.</w:t>
      </w:r>
      <w:r w:rsidR="000F502C" w:rsidRPr="000F50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41592F" w14:textId="77777777" w:rsidR="000F502C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0F502C">
        <w:rPr>
          <w:rFonts w:ascii="Times New Roman" w:hAnsi="Times New Roman" w:cs="Times New Roman"/>
          <w:sz w:val="28"/>
          <w:szCs w:val="28"/>
        </w:rPr>
        <w:t xml:space="preserve"> Монорельсовая дорога.</w:t>
      </w:r>
      <w:r w:rsidR="000F502C" w:rsidRPr="000F50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D72A53" w14:textId="77777777" w:rsidR="000F502C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0F502C">
        <w:rPr>
          <w:rFonts w:ascii="Times New Roman" w:hAnsi="Times New Roman" w:cs="Times New Roman"/>
          <w:sz w:val="28"/>
          <w:szCs w:val="28"/>
        </w:rPr>
        <w:t>Транспорт на воздушной подушке.</w:t>
      </w:r>
      <w:r w:rsidR="000F502C" w:rsidRPr="000F50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338BDA" w14:textId="77777777" w:rsidR="000F502C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0F502C">
        <w:rPr>
          <w:rFonts w:ascii="Times New Roman" w:hAnsi="Times New Roman" w:cs="Times New Roman"/>
          <w:sz w:val="28"/>
          <w:szCs w:val="28"/>
        </w:rPr>
        <w:t>Поезд на магнитной подушке (подвеске).</w:t>
      </w:r>
    </w:p>
    <w:p w14:paraId="175054F1" w14:textId="77777777" w:rsidR="000F502C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0F502C">
        <w:rPr>
          <w:rFonts w:ascii="Times New Roman" w:hAnsi="Times New Roman" w:cs="Times New Roman"/>
          <w:sz w:val="28"/>
          <w:szCs w:val="28"/>
        </w:rPr>
        <w:t xml:space="preserve"> Транспорт для освоения Севера.</w:t>
      </w:r>
      <w:r w:rsidR="000F502C" w:rsidRPr="000F502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218DD85" w14:textId="7FD75E04" w:rsidR="00DF0035" w:rsidRPr="000F502C" w:rsidRDefault="00DF0035" w:rsidP="00DF0035">
      <w:pPr>
        <w:pStyle w:val="Default"/>
        <w:numPr>
          <w:ilvl w:val="0"/>
          <w:numId w:val="46"/>
        </w:numPr>
        <w:spacing w:after="84"/>
        <w:rPr>
          <w:rFonts w:ascii="Times New Roman" w:hAnsi="Times New Roman" w:cs="Times New Roman"/>
          <w:sz w:val="28"/>
          <w:szCs w:val="28"/>
        </w:rPr>
      </w:pPr>
      <w:r w:rsidRPr="000F502C">
        <w:rPr>
          <w:rFonts w:ascii="Times New Roman" w:hAnsi="Times New Roman" w:cs="Times New Roman"/>
          <w:sz w:val="28"/>
          <w:szCs w:val="28"/>
        </w:rPr>
        <w:t xml:space="preserve"> Идеи проектов новых транспортных средств. Прогноз развития транспорта. </w:t>
      </w:r>
    </w:p>
    <w:p w14:paraId="27565B37" w14:textId="77777777" w:rsidR="00DF0035" w:rsidRDefault="00DF0035" w:rsidP="000F502C">
      <w:pPr>
        <w:pStyle w:val="a7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043EAFB3" w14:textId="77777777" w:rsidR="000F502C" w:rsidRDefault="000F502C" w:rsidP="000F502C">
      <w:pPr>
        <w:pStyle w:val="a7"/>
        <w:spacing w:after="0" w:line="240" w:lineRule="auto"/>
        <w:ind w:left="993"/>
        <w:rPr>
          <w:rFonts w:ascii="Times New Roman" w:hAnsi="Times New Roman" w:cs="Times New Roman"/>
          <w:sz w:val="24"/>
          <w:szCs w:val="24"/>
        </w:rPr>
      </w:pPr>
    </w:p>
    <w:p w14:paraId="243D27DE" w14:textId="3A8FF9C8" w:rsidR="0083440E" w:rsidRPr="00E50540" w:rsidRDefault="0083440E" w:rsidP="0083440E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Типовые материалы для </w:t>
      </w:r>
      <w:r w:rsidR="00761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зачета</w:t>
      </w: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592F3003" w14:textId="3C7BF7F7" w:rsidR="0083440E" w:rsidRPr="00E50540" w:rsidRDefault="0083440E" w:rsidP="0083440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4.1 Устный вопрос экзаменационного билета</w:t>
      </w:r>
    </w:p>
    <w:p w14:paraId="0251BE0F" w14:textId="456A0750" w:rsidR="0083440E" w:rsidRPr="00E50540" w:rsidRDefault="00C337E0" w:rsidP="0083440E">
      <w:pPr>
        <w:spacing w:before="100" w:beforeAutospacing="1" w:after="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8"/>
          <w:szCs w:val="28"/>
          <w:lang w:eastAsia="ru-RU"/>
        </w:rPr>
      </w:pPr>
      <w:r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Для оценки компетенций, </w:t>
      </w:r>
      <w:r w:rsidR="0083440E" w:rsidRPr="00E5054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обучающихся на промежуточной аттестации по данной дисциплине, применяются вопросы к </w:t>
      </w:r>
      <w:r w:rsidR="0086619B" w:rsidRPr="0086619B">
        <w:rPr>
          <w:rFonts w:ascii="Times New Roman" w:eastAsia="MS Mincho" w:hAnsi="Times New Roman" w:cs="Times New Roman"/>
          <w:b/>
          <w:i/>
          <w:sz w:val="28"/>
          <w:szCs w:val="28"/>
          <w:lang w:eastAsia="ru-RU"/>
        </w:rPr>
        <w:t>зачету</w:t>
      </w:r>
      <w:r w:rsidR="0083440E" w:rsidRPr="00E50540">
        <w:rPr>
          <w:rFonts w:ascii="Times New Roman" w:eastAsia="MS Mincho" w:hAnsi="Times New Roman" w:cs="Times New Roman"/>
          <w:sz w:val="28"/>
          <w:szCs w:val="28"/>
          <w:lang w:eastAsia="ru-RU"/>
        </w:rPr>
        <w:t xml:space="preserve">, представленные ниже. </w:t>
      </w:r>
      <w:r w:rsidR="0083440E" w:rsidRPr="00E50540">
        <w:rPr>
          <w:rFonts w:ascii="Times New Roman" w:eastAsia="MS Mincho" w:hAnsi="Times New Roman" w:cs="Times New Roman"/>
          <w:i/>
          <w:sz w:val="28"/>
          <w:szCs w:val="28"/>
          <w:lang w:eastAsia="ru-RU"/>
        </w:rPr>
        <w:t>Один из вопросов из перечня входит в экзаменационный билет в качестве вопроса 1 (теоретический вопрос), предполагающий устный ответ.</w:t>
      </w:r>
    </w:p>
    <w:p w14:paraId="7B8B6647" w14:textId="77777777" w:rsidR="00261879" w:rsidRDefault="0083440E" w:rsidP="0083440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14F4E632" w14:textId="2DDF9B12" w:rsidR="0083440E" w:rsidRDefault="0083440E" w:rsidP="00261879">
      <w:pPr>
        <w:tabs>
          <w:tab w:val="left" w:pos="1843"/>
        </w:tabs>
        <w:spacing w:after="0" w:line="240" w:lineRule="auto"/>
        <w:ind w:left="709" w:firstLine="42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Вопросы к </w:t>
      </w:r>
      <w:r w:rsidR="000B4C8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зачету</w:t>
      </w:r>
      <w:r w:rsidRPr="00E5054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</w:p>
    <w:p w14:paraId="06964741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Перечислите элементы имущественного комплекса транспортной организации. </w:t>
      </w:r>
    </w:p>
    <w:p w14:paraId="34090B1A" w14:textId="4E384C20" w:rsidR="00CE4AD6" w:rsidRP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Приведите две основных проблемы инновационной деятельности организаций транспорта. </w:t>
      </w:r>
    </w:p>
    <w:p w14:paraId="3F0F1F7B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Инженерная деятельность по организации дорожного движения. </w:t>
      </w:r>
    </w:p>
    <w:p w14:paraId="0C49E244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Основные направления деятельности по обеспечению дорожного движения.</w:t>
      </w:r>
    </w:p>
    <w:p w14:paraId="359A27E9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Пропускная способность дороги, её виды.</w:t>
      </w:r>
    </w:p>
    <w:p w14:paraId="3246E60A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>Определение пропускной способности дороги.</w:t>
      </w:r>
    </w:p>
    <w:p w14:paraId="0E959E4A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Пропускная способность многополосных дорог и пересечений.</w:t>
      </w:r>
    </w:p>
    <w:p w14:paraId="309CCD7E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Основные методические направления организации дорожного движения.</w:t>
      </w:r>
    </w:p>
    <w:p w14:paraId="74237137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Маршрутизация: установление маршрутов общественного транспорта, грузового транспорта.</w:t>
      </w:r>
    </w:p>
    <w:p w14:paraId="7D2DF709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>ПДД: установление правостороннего движения, расположение ТС на проезжей части, движение через</w:t>
      </w:r>
      <w:proofErr w:type="gramStart"/>
      <w:r w:rsidRPr="00CE4AD6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CE4AD6">
        <w:rPr>
          <w:rFonts w:ascii="Times New Roman" w:hAnsi="Times New Roman" w:cs="Times New Roman"/>
          <w:sz w:val="28"/>
          <w:szCs w:val="28"/>
        </w:rPr>
        <w:t>/Д пути.</w:t>
      </w:r>
    </w:p>
    <w:p w14:paraId="3CB4F1EB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>Недостатки одностороннего движения.</w:t>
      </w:r>
    </w:p>
    <w:p w14:paraId="36989470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>Преимущества одностороннего движения.</w:t>
      </w:r>
    </w:p>
    <w:p w14:paraId="1C1CB827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>Интенсивность движения. Определение. Коэффициент неравномерности транспортного потока.</w:t>
      </w:r>
    </w:p>
    <w:p w14:paraId="35709FC1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>Оптимизация скорости движения на улицах и дорогах.</w:t>
      </w:r>
    </w:p>
    <w:p w14:paraId="218FDE26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Организация движения </w:t>
      </w:r>
      <w:proofErr w:type="gramStart"/>
      <w:r w:rsidRPr="00CE4AD6">
        <w:rPr>
          <w:rFonts w:ascii="Times New Roman" w:hAnsi="Times New Roman" w:cs="Times New Roman"/>
          <w:sz w:val="28"/>
          <w:szCs w:val="28"/>
        </w:rPr>
        <w:t>на ж</w:t>
      </w:r>
      <w:proofErr w:type="gramEnd"/>
      <w:r w:rsidRPr="00CE4AD6">
        <w:rPr>
          <w:rFonts w:ascii="Times New Roman" w:hAnsi="Times New Roman" w:cs="Times New Roman"/>
          <w:sz w:val="28"/>
          <w:szCs w:val="28"/>
        </w:rPr>
        <w:t>/д переездах.</w:t>
      </w:r>
    </w:p>
    <w:p w14:paraId="6895FB7D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Электродинамическая модель транспортного потока.</w:t>
      </w:r>
    </w:p>
    <w:p w14:paraId="62A6AF52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Методы математического моделирования транспортных потоков.</w:t>
      </w:r>
    </w:p>
    <w:p w14:paraId="03E17D66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Анализ статистики ГИБДД о ДТП.</w:t>
      </w:r>
    </w:p>
    <w:p w14:paraId="5A520CA0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Схема организации дорожного движения на площади.</w:t>
      </w:r>
    </w:p>
    <w:p w14:paraId="53614196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Схема организации дорожного движения на улицах и перекрестках.</w:t>
      </w:r>
    </w:p>
    <w:p w14:paraId="1A188265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Схема организации дорожного движения на перекрестках. Определение сложности пересечения.</w:t>
      </w:r>
    </w:p>
    <w:p w14:paraId="1D9C1CA0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Расчет интенсивности транспортного потока на существующем участке дороги.</w:t>
      </w:r>
    </w:p>
    <w:p w14:paraId="6B76BE75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Расчет сопротивления движению транспортного потока.</w:t>
      </w:r>
    </w:p>
    <w:p w14:paraId="72495BEB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Расчет напряжения транспортного потока.</w:t>
      </w:r>
    </w:p>
    <w:p w14:paraId="20C2F6DF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Натурные подсчеты интенсивности движения автомобилей.</w:t>
      </w:r>
    </w:p>
    <w:p w14:paraId="32601D71" w14:textId="77777777" w:rsid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Транспортные и пешеходные потоки.</w:t>
      </w:r>
    </w:p>
    <w:p w14:paraId="046B2685" w14:textId="77777777" w:rsidR="00CE4AD6" w:rsidRP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Расчет пропускной способности дороги и коэффициента загрузки движения.</w:t>
      </w:r>
    </w:p>
    <w:p w14:paraId="0B1B9341" w14:textId="1DB174F7" w:rsidR="00FF14CA" w:rsidRPr="00CE4AD6" w:rsidRDefault="00CE4AD6" w:rsidP="00CE4AD6">
      <w:pPr>
        <w:pStyle w:val="a7"/>
        <w:numPr>
          <w:ilvl w:val="0"/>
          <w:numId w:val="48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  <w:r w:rsidRPr="00CE4AD6">
        <w:rPr>
          <w:rFonts w:ascii="Times New Roman" w:hAnsi="Times New Roman" w:cs="Times New Roman"/>
          <w:sz w:val="28"/>
          <w:szCs w:val="28"/>
        </w:rPr>
        <w:t xml:space="preserve"> Устройство тротуаров.</w:t>
      </w:r>
      <w:r w:rsidR="00FF14CA" w:rsidRPr="00CE4AD6">
        <w:rPr>
          <w:rFonts w:ascii="Times New Roman" w:eastAsia="Times New Roman" w:hAnsi="Times New Roman" w:cs="Times New Roman"/>
          <w:sz w:val="32"/>
          <w:szCs w:val="24"/>
          <w:lang w:eastAsia="ru-RU"/>
        </w:rPr>
        <w:t xml:space="preserve">                 </w:t>
      </w:r>
    </w:p>
    <w:p w14:paraId="3BECE7D3" w14:textId="77777777" w:rsidR="00FF14CA" w:rsidRPr="00FF14CA" w:rsidRDefault="00FF14CA" w:rsidP="00FF14CA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32"/>
          <w:szCs w:val="24"/>
          <w:lang w:eastAsia="ru-RU"/>
        </w:rPr>
      </w:pPr>
    </w:p>
    <w:p w14:paraId="122FCE1B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E50540">
        <w:rPr>
          <w:rFonts w:ascii="Times New Roman" w:eastAsia="Calibri" w:hAnsi="Times New Roman" w:cs="Times New Roman"/>
          <w:vanish/>
          <w:sz w:val="28"/>
          <w:szCs w:val="28"/>
        </w:rPr>
        <w:t>1.</w:t>
      </w:r>
    </w:p>
    <w:p w14:paraId="4F02A64B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E50540">
        <w:rPr>
          <w:rFonts w:ascii="Times New Roman" w:eastAsia="Calibri" w:hAnsi="Times New Roman" w:cs="Times New Roman"/>
          <w:vanish/>
          <w:sz w:val="28"/>
          <w:szCs w:val="28"/>
        </w:rPr>
        <w:t>2.</w:t>
      </w:r>
    </w:p>
    <w:p w14:paraId="33B265D6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vanish/>
          <w:sz w:val="28"/>
          <w:szCs w:val="28"/>
        </w:rPr>
      </w:pPr>
      <w:r w:rsidRPr="00E50540">
        <w:rPr>
          <w:rFonts w:ascii="Times New Roman" w:eastAsia="Calibri" w:hAnsi="Times New Roman" w:cs="Times New Roman"/>
          <w:vanish/>
          <w:sz w:val="28"/>
          <w:szCs w:val="28"/>
        </w:rPr>
        <w:t>3.</w:t>
      </w:r>
    </w:p>
    <w:p w14:paraId="5DF98D5F" w14:textId="0CD10CDB" w:rsidR="0083440E" w:rsidRPr="00E50540" w:rsidRDefault="0083440E" w:rsidP="0083440E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Критерии оценки ответа на устный вопрос экзаменационного билета</w:t>
      </w:r>
    </w:p>
    <w:p w14:paraId="49B14C0E" w14:textId="2571CB7C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Устный ответ студента по теоретическому вопросу </w:t>
      </w:r>
      <w:r w:rsidRPr="0086619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экзаменационного (зачетного)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билета по дисциплине оценивается максимум в </w:t>
      </w:r>
      <w:r w:rsidR="008D520A" w:rsidRPr="00E50540">
        <w:rPr>
          <w:rFonts w:ascii="Times New Roman" w:eastAsia="Times New Roman" w:hAnsi="Times New Roman" w:cs="Times New Roman"/>
          <w:sz w:val="28"/>
          <w:szCs w:val="28"/>
        </w:rPr>
        <w:t>34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баллов.</w:t>
      </w:r>
    </w:p>
    <w:p w14:paraId="31BF870F" w14:textId="6D506DFD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8D520A" w:rsidRPr="00E50540">
        <w:rPr>
          <w:rFonts w:ascii="Times New Roman" w:eastAsia="Times New Roman" w:hAnsi="Times New Roman" w:cs="Times New Roman"/>
          <w:sz w:val="28"/>
          <w:szCs w:val="28"/>
        </w:rPr>
        <w:t>3</w:t>
      </w:r>
      <w:r w:rsidR="009C5AFD" w:rsidRPr="00E50540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дискуссии.</w:t>
      </w:r>
    </w:p>
    <w:p w14:paraId="1BAD195A" w14:textId="47309092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8D520A" w:rsidRPr="00E50540">
        <w:rPr>
          <w:rFonts w:ascii="Times New Roman" w:eastAsia="Times New Roman" w:hAnsi="Times New Roman" w:cs="Times New Roman"/>
          <w:sz w:val="28"/>
          <w:szCs w:val="28"/>
        </w:rPr>
        <w:t>25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не структурирован и демонстрируется средний уровень участия в дискуссии.</w:t>
      </w:r>
    </w:p>
    <w:p w14:paraId="5AB24F6F" w14:textId="4D24138F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8D520A" w:rsidRPr="00E50540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не структурирован, информация трудна для восприятия.</w:t>
      </w:r>
    </w:p>
    <w:p w14:paraId="059E48F1" w14:textId="759FB73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8D520A" w:rsidRPr="00E50540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не структурирован, информация трудна для восприятия.</w:t>
      </w:r>
    </w:p>
    <w:p w14:paraId="24610372" w14:textId="648CE852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ответа </w:t>
      </w:r>
      <w:r w:rsidR="008D520A" w:rsidRPr="00E50540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 балл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выставляется студенту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, если 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не структурирован, информация трудна для восприятия.</w:t>
      </w:r>
    </w:p>
    <w:p w14:paraId="38CDE13D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>При несоответствии содержания ответа, освещаемому вопросу студент получает 0 баллов.</w:t>
      </w:r>
    </w:p>
    <w:p w14:paraId="4D46BD2C" w14:textId="7777777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DD41CEC" w14:textId="4FACCC36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4.2 Практические задания на </w:t>
      </w:r>
      <w:r w:rsidR="00C3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</w:t>
      </w: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3314636F" w14:textId="61D94362" w:rsidR="008D520A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Вопросы к </w:t>
      </w:r>
      <w:r w:rsidR="00761D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зачету</w:t>
      </w:r>
    </w:p>
    <w:p w14:paraId="3D665EB4" w14:textId="38DA8B0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054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2 и 3</w:t>
      </w:r>
      <w:r w:rsidRPr="00E505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представляют собой практические задания.</w:t>
      </w:r>
    </w:p>
    <w:p w14:paraId="1B4BF87C" w14:textId="3323267C" w:rsidR="0083440E" w:rsidRPr="00E50540" w:rsidRDefault="0083440E" w:rsidP="0083440E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для </w:t>
      </w:r>
      <w:r w:rsidR="00C3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зачета</w:t>
      </w: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8D520A"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 2 экзаменационного билета </w:t>
      </w:r>
      <w:r w:rsidRPr="00E505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представляет собой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4C885F66" w14:textId="77777777" w:rsidR="0083440E" w:rsidRPr="00E50540" w:rsidRDefault="0083440E" w:rsidP="0083440E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</w:p>
    <w:p w14:paraId="26C0A84B" w14:textId="77777777" w:rsidR="0083440E" w:rsidRPr="00E50540" w:rsidRDefault="0083440E" w:rsidP="0083440E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Выполнить….   </w:t>
      </w:r>
    </w:p>
    <w:p w14:paraId="48050FBA" w14:textId="1072A639" w:rsidR="0083440E" w:rsidRPr="00E50540" w:rsidRDefault="0083440E" w:rsidP="0083440E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Задание для </w:t>
      </w:r>
      <w:r w:rsidR="00C3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зачета</w:t>
      </w: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-</w:t>
      </w:r>
      <w:r w:rsidR="008D520A"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3 экзаменационного билета</w:t>
      </w:r>
      <w:r w:rsidRPr="00E5054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представляет собой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05391B2E" w14:textId="68E6AB94" w:rsidR="0083440E" w:rsidRPr="00E50540" w:rsidRDefault="0083440E" w:rsidP="00AD7BAA">
      <w:pPr>
        <w:tabs>
          <w:tab w:val="left" w:pos="2736"/>
        </w:tabs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</w:t>
      </w:r>
      <w:r w:rsidR="00AD7BA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7AD4678F" w14:textId="77777777" w:rsidR="0083440E" w:rsidRPr="00E50540" w:rsidRDefault="0083440E" w:rsidP="0083440E">
      <w:pPr>
        <w:suppressAutoHyphens/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…</w:t>
      </w:r>
    </w:p>
    <w:p w14:paraId="4195CD77" w14:textId="01555B77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Критерии оценки практических заданий вопросов к </w:t>
      </w:r>
      <w:r w:rsidR="00C337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зачету</w:t>
      </w:r>
      <w:r w:rsidRPr="00E5054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14:paraId="2AF81317" w14:textId="2333ECF2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одного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8D520A"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33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</w:t>
      </w:r>
      <w:r w:rsidR="00AD7BAA"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выставляется, если работа выполнена правильно и  в полном объеме, студент дает наглядные доказательства владения и умения выполнять практическую работу по заданным параметрам, дает полные ответы на вопросы преподавателя в соответствии с темой практического задания и показывает при этом глубокое владение соответствующей литературой по рассматриваемым вопросам, способен предложить собственное решение, проявляет умение самостоятельно и аргументировано излагать материал, анализировать исходные данные, делать самостоятельные обобщения и выводы, предлагать самостоятельные технические, либо технологические решения.</w:t>
      </w:r>
    </w:p>
    <w:p w14:paraId="0A01306D" w14:textId="10A616CD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практического задания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520A" w:rsidRPr="00E50540">
        <w:rPr>
          <w:rFonts w:ascii="Times New Roman" w:eastAsia="Times New Roman" w:hAnsi="Times New Roman" w:cs="Times New Roman"/>
          <w:sz w:val="28"/>
          <w:szCs w:val="28"/>
        </w:rPr>
        <w:t>30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 выставляется, если работа выполнена правильно и в полном объеме, студент дает наглядные доказательства владения и умения выполнять практическую работу по заданным параметрам,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выполненном задании, эскизах, устных ответах допущены неточности, некоторые незначительные ошибки, имеются погрешности оформления работы.</w:t>
      </w:r>
    </w:p>
    <w:p w14:paraId="6AAB7B9E" w14:textId="43782985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практического задания </w:t>
      </w:r>
      <w:r w:rsidR="008D520A"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25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баллов выставляется, если работа выполнена правильно, практически в полном объеме, студент дает практически полные ответы на вопросы преподавателя, изложение материала логическое, обоснованное справочными данными и соответствующими нормативами, освещение вопросов завершено выводами, студент обнаружил умение анализировать исходные данные,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проработка технологии, эскизов наладок, имеются погрешности оформления работы.</w:t>
      </w:r>
    </w:p>
    <w:p w14:paraId="4FB25B2D" w14:textId="782B99AF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</w:t>
      </w:r>
      <w:r w:rsidR="008D520A"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E5054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с незначительными неточностями, практически в полном объеме, студент в целом овладел навыками и умениями по данной теме, обнаруживает знание лекционного материала и справочной литературы, пытается анализировать конструкторскую документацию, делать выводы и решать задачи. Но на защите контрольной работы ведет себя пассивно, дает неполные ответы на вопросы, работа оформлена неаккуратно.</w:t>
      </w:r>
    </w:p>
    <w:p w14:paraId="0860B414" w14:textId="0612A5B7" w:rsidR="0083440E" w:rsidRPr="00E50540" w:rsidRDefault="0083440E" w:rsidP="0083440E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8D520A"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баллов</w:t>
      </w:r>
      <w:r w:rsidRPr="00E50540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>выставляется в том случае, когда 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чертежи, делать выводы и решать задачи. При этом, дает неполные ответы на вопросы, допускает ошибки при освещении результатов выполненной работы.</w:t>
      </w:r>
    </w:p>
    <w:p w14:paraId="00E917DF" w14:textId="75AFB04B" w:rsidR="0083440E" w:rsidRPr="00E50540" w:rsidRDefault="0083440E" w:rsidP="0083440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По результатам 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выполнения </w:t>
      </w:r>
      <w:r w:rsidRPr="00E5054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практического задания </w:t>
      </w:r>
      <w:r w:rsidR="008D520A" w:rsidRPr="00E50540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E50540">
        <w:rPr>
          <w:rFonts w:ascii="Times New Roman" w:eastAsia="Times New Roman" w:hAnsi="Times New Roman" w:cs="Times New Roman"/>
          <w:sz w:val="28"/>
          <w:szCs w:val="28"/>
        </w:rPr>
        <w:t xml:space="preserve"> и менее баллов выставляется в случае, когда студент обнаружил несостоятельность выполнить задание, либо задание выполнено неправильно, бессистемно, с грубыми ошибками, при этом отсутствуют понимание основной сути задания.</w:t>
      </w:r>
    </w:p>
    <w:p w14:paraId="61B4D2DA" w14:textId="77777777" w:rsidR="00C92C8B" w:rsidRDefault="00C92C8B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09EBBB" w14:textId="77777777" w:rsidR="00C92C8B" w:rsidRDefault="00C92C8B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A54C69" w14:textId="77777777" w:rsidR="00C92C8B" w:rsidRDefault="00C92C8B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4712C23" w14:textId="77777777" w:rsidR="00C92C8B" w:rsidRDefault="00C92C8B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B72C4F" w14:textId="77777777" w:rsidR="00C92C8B" w:rsidRDefault="00C92C8B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2B9442" w14:textId="77777777" w:rsidR="00C92C8B" w:rsidRDefault="00C92C8B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CE3A5B6" w14:textId="77777777" w:rsidR="00C92C8B" w:rsidRDefault="00C92C8B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777FB7B" w14:textId="77777777" w:rsidR="00C92C8B" w:rsidRDefault="00C92C8B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B99575" w14:textId="77777777" w:rsidR="00C92C8B" w:rsidRDefault="00C92C8B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666AF8" w14:textId="77777777" w:rsidR="00BD1A6E" w:rsidRDefault="00BD1A6E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225C92" w14:textId="77777777" w:rsidR="00BD1A6E" w:rsidRDefault="00BD1A6E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F463AE2" w14:textId="77777777" w:rsidR="00BD1A6E" w:rsidRDefault="00BD1A6E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44DD4E1" w14:textId="77777777" w:rsidR="00BD1A6E" w:rsidRDefault="00BD1A6E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ECA157" w14:textId="77777777" w:rsidR="00BD1A6E" w:rsidRDefault="00BD1A6E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8F66C22" w14:textId="77777777" w:rsidR="00BD1A6E" w:rsidRDefault="00BD1A6E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9F32E9" w14:textId="77777777" w:rsidR="00BD1A6E" w:rsidRDefault="00BD1A6E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670F753" w14:textId="77777777" w:rsidR="00BD1A6E" w:rsidRDefault="00BD1A6E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B4213E0" w14:textId="77777777" w:rsidR="00C92C8B" w:rsidRDefault="00C92C8B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97DD79" w14:textId="77777777" w:rsidR="00C92C8B" w:rsidRDefault="0083440E" w:rsidP="00D061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 экзаменационного билета по дисциплине </w:t>
      </w:r>
    </w:p>
    <w:p w14:paraId="09F6F229" w14:textId="60A7FCBD" w:rsidR="00C92C8B" w:rsidRPr="00C92C8B" w:rsidRDefault="0083440E" w:rsidP="00C92C8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5AFD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2D2C4A" w:rsidRPr="002D2C4A">
        <w:rPr>
          <w:rFonts w:ascii="Times New Roman" w:hAnsi="Times New Roman" w:cs="Times New Roman"/>
          <w:b/>
          <w:color w:val="000000"/>
          <w:sz w:val="28"/>
          <w:szCs w:val="28"/>
        </w:rPr>
        <w:t>Основы инженерной деятельности на транспорте</w:t>
      </w:r>
      <w:r w:rsidRPr="003B5AF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AC2C8A" w14:textId="77777777" w:rsidR="0083440E" w:rsidRPr="00E50540" w:rsidRDefault="0083440E" w:rsidP="0083440E">
      <w:pPr>
        <w:spacing w:after="29" w:line="360" w:lineRule="auto"/>
        <w:ind w:right="53" w:firstLine="567"/>
        <w:jc w:val="center"/>
        <w:rPr>
          <w:rFonts w:ascii="Times New Roman" w:eastAsia="Times New Roman" w:hAnsi="Times New Roman" w:cs="Times New Roman"/>
          <w:sz w:val="28"/>
          <w:lang w:val="en-US" w:eastAsia="ru-RU"/>
        </w:rPr>
      </w:pPr>
      <w:r w:rsidRPr="00E50540">
        <w:rPr>
          <w:rFonts w:ascii="Times New Roman" w:eastAsia="Times New Roman" w:hAnsi="Times New Roman" w:cs="Times New Roman"/>
          <w:noProof/>
          <w:sz w:val="28"/>
          <w:lang w:eastAsia="ru-RU"/>
        </w:rPr>
        <w:drawing>
          <wp:inline distT="0" distB="0" distL="0" distR="0" wp14:anchorId="7C507CBE" wp14:editId="36CE8B25">
            <wp:extent cx="489097" cy="446567"/>
            <wp:effectExtent l="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274" cy="446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23564A6" w14:textId="77777777" w:rsidR="0083440E" w:rsidRPr="00E50540" w:rsidRDefault="0083440E" w:rsidP="0083440E">
      <w:pPr>
        <w:spacing w:after="29" w:line="36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E50540">
        <w:rPr>
          <w:rFonts w:ascii="Times New Roman" w:eastAsia="Times New Roman" w:hAnsi="Times New Roman" w:cs="Times New Roman"/>
          <w:lang w:eastAsia="ru-RU"/>
        </w:rPr>
        <w:t>МИНИСТЕРСТВО НАУКИ И ВЫСШЕГО ОБРАЗОВАНИЯ РОССИЙСКОЙ ФЕДЕРАЦИИ</w:t>
      </w:r>
    </w:p>
    <w:p w14:paraId="05632F31" w14:textId="77777777" w:rsidR="0083440E" w:rsidRPr="00E50540" w:rsidRDefault="0083440E" w:rsidP="00412146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50540">
        <w:rPr>
          <w:rFonts w:ascii="Times New Roman" w:eastAsia="Times New Roman" w:hAnsi="Times New Roman" w:cs="Times New Roman"/>
          <w:b/>
          <w:lang w:eastAsia="ru-RU"/>
        </w:rPr>
        <w:t>ФЕДЕРАЛЬНОЕ ГОСУДАРСТВЕННОЕ БЮДЖЕТНОЕ</w:t>
      </w:r>
    </w:p>
    <w:p w14:paraId="49161A15" w14:textId="77777777" w:rsidR="0083440E" w:rsidRPr="00E50540" w:rsidRDefault="0083440E" w:rsidP="00412146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50540">
        <w:rPr>
          <w:rFonts w:ascii="Times New Roman" w:eastAsia="Times New Roman" w:hAnsi="Times New Roman" w:cs="Times New Roman"/>
          <w:b/>
          <w:lang w:eastAsia="ru-RU"/>
        </w:rPr>
        <w:t>ОБРАЗОВАТЕЛЬНОЕ УЧРЕЖДЕНИЕ ВЫСШЕГО ОБРАЗОВАНИЯ</w:t>
      </w:r>
    </w:p>
    <w:p w14:paraId="6FF362B4" w14:textId="77777777" w:rsidR="0083440E" w:rsidRPr="00E50540" w:rsidRDefault="0083440E" w:rsidP="00412146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50540">
        <w:rPr>
          <w:rFonts w:ascii="Times New Roman" w:eastAsia="Times New Roman" w:hAnsi="Times New Roman" w:cs="Times New Roman"/>
          <w:b/>
          <w:lang w:eastAsia="ru-RU"/>
        </w:rPr>
        <w:t>«ДОНСКОЙ ГОСУДАРСТВЕННЫЙ ТЕХНИЧЕСКИЙ УНИВЕРСИТЕТ»</w:t>
      </w:r>
    </w:p>
    <w:p w14:paraId="671E93BE" w14:textId="77777777" w:rsidR="0083440E" w:rsidRPr="00E50540" w:rsidRDefault="0083440E" w:rsidP="00412146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E50540">
        <w:rPr>
          <w:rFonts w:ascii="Times New Roman" w:eastAsia="Times New Roman" w:hAnsi="Times New Roman" w:cs="Times New Roman"/>
          <w:b/>
          <w:lang w:eastAsia="ru-RU"/>
        </w:rPr>
        <w:t>(ДГТУ)</w:t>
      </w:r>
    </w:p>
    <w:p w14:paraId="1B16BFB6" w14:textId="4E856548" w:rsidR="0083440E" w:rsidRPr="00E50540" w:rsidRDefault="0083440E" w:rsidP="00412146">
      <w:pPr>
        <w:keepNext/>
        <w:spacing w:after="29" w:line="240" w:lineRule="auto"/>
        <w:ind w:right="53" w:firstLine="567"/>
        <w:contextualSpacing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Факультет </w:t>
      </w:r>
      <w:r w:rsidR="00D06158"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Транспорт, сервис и эксплуатация</w:t>
      </w:r>
    </w:p>
    <w:p w14:paraId="52C55ADE" w14:textId="078C79F3" w:rsidR="0083440E" w:rsidRPr="00E50540" w:rsidRDefault="0083440E" w:rsidP="00412146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Кафедра    </w:t>
      </w:r>
      <w:r w:rsidR="00D06158"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Эксплуатация транспортных систем и логистика</w:t>
      </w:r>
    </w:p>
    <w:p w14:paraId="2FFAD2C5" w14:textId="77777777" w:rsidR="00D06158" w:rsidRPr="00E50540" w:rsidRDefault="00D06158" w:rsidP="00412146">
      <w:pPr>
        <w:keepNext/>
        <w:spacing w:after="29" w:line="240" w:lineRule="auto"/>
        <w:ind w:right="53" w:firstLine="567"/>
        <w:contextualSpacing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83BE7DD" w14:textId="42A2A113" w:rsidR="0083440E" w:rsidRPr="00E50540" w:rsidRDefault="00A714CA" w:rsidP="00412146">
      <w:pPr>
        <w:keepNext/>
        <w:spacing w:after="29" w:line="240" w:lineRule="auto"/>
        <w:ind w:right="53" w:firstLine="567"/>
        <w:contextualSpacing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ЭКЗАМЕНАЦИОННЫЙ БИЛЕТ </w:t>
      </w:r>
      <w:r w:rsidR="0083440E" w:rsidRPr="00E50540">
        <w:rPr>
          <w:rFonts w:ascii="Times New Roman" w:eastAsia="Times New Roman" w:hAnsi="Times New Roman" w:cs="Times New Roman"/>
          <w:b/>
          <w:lang w:eastAsia="ru-RU"/>
        </w:rPr>
        <w:t xml:space="preserve">№ </w:t>
      </w:r>
      <w:r w:rsidR="00D06158" w:rsidRPr="00E50540">
        <w:rPr>
          <w:rFonts w:ascii="Times New Roman" w:eastAsia="Times New Roman" w:hAnsi="Times New Roman" w:cs="Times New Roman"/>
          <w:b/>
          <w:lang w:eastAsia="ru-RU"/>
        </w:rPr>
        <w:t>1</w:t>
      </w:r>
    </w:p>
    <w:p w14:paraId="2D3AF4BC" w14:textId="14A2E969" w:rsidR="0083440E" w:rsidRPr="00E50540" w:rsidRDefault="0083440E" w:rsidP="00412146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</w:t>
      </w:r>
      <w:r w:rsidR="00D06158"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>/20</w:t>
      </w:r>
      <w:r w:rsidR="00D06158"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</w:t>
      </w:r>
    </w:p>
    <w:p w14:paraId="49CB960E" w14:textId="3E218168" w:rsidR="0083440E" w:rsidRPr="00E50540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Дисциплина «</w:t>
      </w:r>
      <w:r w:rsidR="002D2C4A" w:rsidRPr="002D2C4A">
        <w:rPr>
          <w:rFonts w:ascii="Times New Roman" w:hAnsi="Times New Roman" w:cs="Times New Roman"/>
          <w:b/>
          <w:color w:val="000000"/>
        </w:rPr>
        <w:t>Основы инженерной деятельности на транспорте</w:t>
      </w:r>
      <w:r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92C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248750C" w14:textId="77777777" w:rsidR="0083440E" w:rsidRPr="00E50540" w:rsidRDefault="0083440E" w:rsidP="00412146">
      <w:pPr>
        <w:spacing w:after="29" w:line="240" w:lineRule="auto"/>
        <w:ind w:right="53" w:firstLine="567"/>
        <w:contextualSpacing/>
        <w:jc w:val="center"/>
        <w:rPr>
          <w:rFonts w:ascii="Times New Roman" w:eastAsia="Times New Roman" w:hAnsi="Times New Roman" w:cs="Times New Roman"/>
          <w:w w:val="95"/>
          <w:sz w:val="28"/>
          <w:lang w:eastAsia="ru-RU"/>
        </w:rPr>
      </w:pPr>
    </w:p>
    <w:p w14:paraId="5CF51014" w14:textId="77777777" w:rsidR="00F25849" w:rsidRPr="00F25849" w:rsidRDefault="00F25849" w:rsidP="00412146">
      <w:pPr>
        <w:pStyle w:val="a7"/>
        <w:numPr>
          <w:ilvl w:val="0"/>
          <w:numId w:val="5"/>
        </w:num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49">
        <w:rPr>
          <w:rFonts w:ascii="Times New Roman" w:hAnsi="Times New Roman" w:cs="Times New Roman"/>
          <w:sz w:val="24"/>
          <w:szCs w:val="24"/>
        </w:rPr>
        <w:t>Техническая база городского пассажирского транспорта.</w:t>
      </w:r>
    </w:p>
    <w:p w14:paraId="202E62B5" w14:textId="4076A403" w:rsidR="00F25849" w:rsidRPr="00F25849" w:rsidRDefault="00F25849" w:rsidP="00412146">
      <w:pPr>
        <w:pStyle w:val="a7"/>
        <w:numPr>
          <w:ilvl w:val="0"/>
          <w:numId w:val="5"/>
        </w:num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49">
        <w:rPr>
          <w:rFonts w:ascii="Times New Roman" w:hAnsi="Times New Roman" w:cs="Times New Roman"/>
          <w:sz w:val="24"/>
          <w:szCs w:val="24"/>
        </w:rPr>
        <w:t>Назовите требования к устройству искусственного освещения улиц и дорог.</w:t>
      </w:r>
    </w:p>
    <w:p w14:paraId="227ECB47" w14:textId="77777777" w:rsidR="00F25849" w:rsidRDefault="00F25849" w:rsidP="00412146">
      <w:pPr>
        <w:pStyle w:val="a7"/>
        <w:numPr>
          <w:ilvl w:val="0"/>
          <w:numId w:val="5"/>
        </w:num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49">
        <w:rPr>
          <w:rFonts w:ascii="Times New Roman" w:hAnsi="Times New Roman" w:cs="Times New Roman"/>
          <w:sz w:val="24"/>
          <w:szCs w:val="24"/>
        </w:rPr>
        <w:t>Какие дополнительные меры организации движения необходимы в зимних условиях?</w:t>
      </w:r>
      <w:r w:rsidR="0083440E" w:rsidRPr="00F2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14:paraId="756505A5" w14:textId="77777777" w:rsidR="00F25849" w:rsidRDefault="00F25849" w:rsidP="00F25849">
      <w:pPr>
        <w:pStyle w:val="a7"/>
        <w:spacing w:after="29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96915D" w14:textId="77777777" w:rsidR="00F25849" w:rsidRDefault="00F25849" w:rsidP="00F25849">
      <w:pPr>
        <w:pStyle w:val="a7"/>
        <w:spacing w:after="29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DC387C" w14:textId="75492181" w:rsidR="00A714CA" w:rsidRPr="00F25849" w:rsidRDefault="0083440E" w:rsidP="00F25849">
      <w:pPr>
        <w:pStyle w:val="a7"/>
        <w:spacing w:after="29" w:line="240" w:lineRule="auto"/>
        <w:ind w:left="128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2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Зав. кафедрой    </w:t>
      </w:r>
      <w:r w:rsidR="00A714CA" w:rsidRPr="00F2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</w:t>
      </w:r>
      <w:r w:rsidRPr="00F2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 </w:t>
      </w:r>
      <w:r w:rsidR="00C92C8B" w:rsidRPr="00F2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 А. </w:t>
      </w:r>
      <w:proofErr w:type="gramStart"/>
      <w:r w:rsidR="00C92C8B" w:rsidRPr="00F25849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Короткий</w:t>
      </w:r>
      <w:proofErr w:type="gramEnd"/>
      <w:r w:rsidRPr="00F258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</w:p>
    <w:p w14:paraId="70E845BA" w14:textId="77777777" w:rsidR="00A714CA" w:rsidRDefault="00A714CA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E50540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>подпись</w:t>
      </w:r>
    </w:p>
    <w:p w14:paraId="4968EC6B" w14:textId="254D3A9C" w:rsidR="0083440E" w:rsidRPr="00E50540" w:rsidRDefault="00A714CA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                                                                                      </w:t>
      </w:r>
      <w:r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3440E"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 </w:t>
      </w:r>
    </w:p>
    <w:p w14:paraId="5942A7B3" w14:textId="16A7B9A7" w:rsidR="0083440E" w:rsidRPr="00E50540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                                         </w:t>
      </w:r>
      <w:r w:rsidR="00A714CA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             </w:t>
      </w:r>
      <w:r w:rsidRPr="00E50540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</w:t>
      </w:r>
      <w:r w:rsidR="00A714CA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</w:t>
      </w:r>
      <w:r w:rsidRPr="00E50540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дата      </w:t>
      </w:r>
    </w:p>
    <w:p w14:paraId="27174A1B" w14:textId="77777777" w:rsidR="00D06158" w:rsidRPr="00E50540" w:rsidRDefault="00D06158" w:rsidP="00412146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D286E44" w14:textId="5E52BC86" w:rsidR="0083440E" w:rsidRPr="00E50540" w:rsidRDefault="0083440E" w:rsidP="00412146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   НА</w:t>
      </w:r>
    </w:p>
    <w:p w14:paraId="08B6B990" w14:textId="77777777" w:rsidR="00D06158" w:rsidRPr="00E50540" w:rsidRDefault="00D06158" w:rsidP="00412146">
      <w:pPr>
        <w:spacing w:after="29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1B2AA7" w14:textId="14A6C0F0" w:rsidR="0083440E" w:rsidRPr="00E50540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E50540">
        <w:rPr>
          <w:rFonts w:ascii="Times New Roman" w:eastAsia="Times New Roman" w:hAnsi="Times New Roman" w:cs="Times New Roman"/>
          <w:lang w:eastAsia="ru-RU"/>
        </w:rPr>
        <w:t>20</w:t>
      </w:r>
      <w:r w:rsidR="00D06158" w:rsidRPr="00E50540">
        <w:rPr>
          <w:rFonts w:ascii="Times New Roman" w:eastAsia="Times New Roman" w:hAnsi="Times New Roman" w:cs="Times New Roman"/>
          <w:lang w:eastAsia="ru-RU"/>
        </w:rPr>
        <w:t>23</w:t>
      </w:r>
      <w:r w:rsidRPr="00E50540">
        <w:rPr>
          <w:rFonts w:ascii="Times New Roman" w:eastAsia="Times New Roman" w:hAnsi="Times New Roman" w:cs="Times New Roman"/>
          <w:lang w:eastAsia="ru-RU"/>
        </w:rPr>
        <w:t>/20</w:t>
      </w:r>
      <w:r w:rsidR="00D06158" w:rsidRPr="00E50540">
        <w:rPr>
          <w:rFonts w:ascii="Times New Roman" w:eastAsia="Times New Roman" w:hAnsi="Times New Roman" w:cs="Times New Roman"/>
          <w:lang w:eastAsia="ru-RU"/>
        </w:rPr>
        <w:t xml:space="preserve">24 </w:t>
      </w:r>
      <w:r w:rsidRPr="00E50540">
        <w:rPr>
          <w:rFonts w:ascii="Times New Roman" w:eastAsia="Times New Roman" w:hAnsi="Times New Roman" w:cs="Times New Roman"/>
          <w:lang w:eastAsia="ru-RU"/>
        </w:rPr>
        <w:t>уч. год   _________   ____________              20__/20__уч. год  ________    __________ __</w:t>
      </w:r>
    </w:p>
    <w:p w14:paraId="04401D91" w14:textId="77777777" w:rsidR="0083440E" w:rsidRPr="00E50540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                подпись          Ф.И.О. зав. каф.                                                   подпись               Ф.И.О. зав. каф      </w:t>
      </w:r>
    </w:p>
    <w:p w14:paraId="2ABAEF6F" w14:textId="77777777" w:rsidR="0083440E" w:rsidRPr="00E50540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E50540">
        <w:rPr>
          <w:rFonts w:ascii="Times New Roman" w:eastAsia="Times New Roman" w:hAnsi="Times New Roman" w:cs="Times New Roman"/>
          <w:lang w:eastAsia="ru-RU"/>
        </w:rPr>
        <w:t>20__/20__уч. год   _________   ____________              20__/20__уч. год  ________    ____________</w:t>
      </w:r>
    </w:p>
    <w:p w14:paraId="60805229" w14:textId="77777777" w:rsidR="0083440E" w:rsidRPr="00E50540" w:rsidRDefault="0083440E" w:rsidP="00412146">
      <w:pPr>
        <w:spacing w:after="29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vertAlign w:val="superscript"/>
          <w:lang w:eastAsia="ru-RU"/>
        </w:rPr>
        <w:t xml:space="preserve">                                           подпись          Ф.И.О. зав. каф                                                   подпись              Ф.И.О. зав. каф      </w:t>
      </w:r>
    </w:p>
    <w:p w14:paraId="50A59508" w14:textId="77777777" w:rsidR="00D06158" w:rsidRPr="00E50540" w:rsidRDefault="00D06158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DCCAC2" w14:textId="64F9725F" w:rsidR="00EA452C" w:rsidRPr="00E50540" w:rsidRDefault="0083440E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Критерии оценки с указанием максимального количества баллов за каждый вопрос (в зависимости от формы обучения) приведены выше. Проверка качества подготовки студентов на экзаменах заканчивается выставлением отметок по принятой пятибалльной шкале.</w:t>
      </w:r>
    </w:p>
    <w:p w14:paraId="35A45076" w14:textId="77777777" w:rsidR="00E50540" w:rsidRPr="00E50540" w:rsidRDefault="00E50540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F85B25" w14:textId="77777777" w:rsidR="00E50540" w:rsidRPr="00E50540" w:rsidRDefault="00E50540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543933B" w14:textId="77777777" w:rsidR="00E50540" w:rsidRPr="00E50540" w:rsidRDefault="00E50540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00C728" w14:textId="77777777" w:rsidR="00E50540" w:rsidRPr="00E50540" w:rsidRDefault="00E50540" w:rsidP="00AD7BAA">
      <w:pPr>
        <w:spacing w:after="29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08E87A" w14:textId="77777777" w:rsidR="00E50540" w:rsidRDefault="00E50540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42D0D3" w14:textId="77777777" w:rsidR="00C80A5B" w:rsidRDefault="00C80A5B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FF5D41" w14:textId="77777777" w:rsidR="00202A4B" w:rsidRDefault="00202A4B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CD0D75" w14:textId="77777777" w:rsidR="00BD1A6E" w:rsidRDefault="00BD1A6E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38A2755" w14:textId="77777777" w:rsidR="00BD1A6E" w:rsidRDefault="00BD1A6E" w:rsidP="0083440E">
      <w:pPr>
        <w:spacing w:after="29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7C2C2D" w14:textId="77777777" w:rsidR="00E50540" w:rsidRPr="00E50540" w:rsidRDefault="00E50540" w:rsidP="00E50540">
      <w:pPr>
        <w:spacing w:after="29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54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А</w:t>
      </w:r>
    </w:p>
    <w:p w14:paraId="64474D56" w14:textId="21B6CBC1" w:rsidR="00C92C8B" w:rsidRDefault="00E50540" w:rsidP="00C92C8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E505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Компетенция</w:t>
      </w:r>
      <w:r w:rsidRPr="00E505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F43CF1" w:rsidRPr="00F43CF1">
        <w:rPr>
          <w:rFonts w:ascii="Times New Roman" w:hAnsi="Times New Roman" w:cs="Times New Roman"/>
          <w:sz w:val="20"/>
          <w:szCs w:val="20"/>
        </w:rPr>
        <w:t>ПК-2: Способен осуществлять контроль соблюдения технологической дисциплины в процессе сборки автотранспортных средств и их компонентов</w:t>
      </w:r>
      <w:r w:rsidR="00C92C8B" w:rsidRPr="00C92C8B">
        <w:rPr>
          <w:rFonts w:ascii="Times New Roman" w:hAnsi="Times New Roman" w:cs="Times New Roman"/>
          <w:sz w:val="20"/>
          <w:szCs w:val="20"/>
        </w:rPr>
        <w:t>;</w:t>
      </w:r>
    </w:p>
    <w:p w14:paraId="771866D8" w14:textId="1619CB9C" w:rsidR="00E50540" w:rsidRDefault="00E50540" w:rsidP="00C92C8B">
      <w:pPr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E505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Дисциплина</w:t>
      </w:r>
      <w:r w:rsidRPr="00E505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AD7BAA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="00C151B5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Производственно-техническая инфраструктура предприятий автомобильного сервиса</w:t>
      </w:r>
      <w:bookmarkStart w:id="0" w:name="_GoBack"/>
      <w:bookmarkEnd w:id="0"/>
      <w:r w:rsidR="00AD7BAA">
        <w:rPr>
          <w:rFonts w:ascii="Times New Roman" w:eastAsiaTheme="minorEastAsia" w:hAnsi="Times New Roman" w:cs="Times New Roman"/>
          <w:b/>
          <w:sz w:val="24"/>
          <w:szCs w:val="24"/>
        </w:rPr>
        <w:t>»</w:t>
      </w:r>
    </w:p>
    <w:p w14:paraId="00A0F344" w14:textId="77777777" w:rsidR="00C92C8B" w:rsidRPr="00E50540" w:rsidRDefault="00C92C8B" w:rsidP="00E505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55E0B618" w14:textId="77777777" w:rsidR="00E50540" w:rsidRPr="00E50540" w:rsidRDefault="00E50540" w:rsidP="00E505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505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Описание теста:</w:t>
      </w:r>
    </w:p>
    <w:p w14:paraId="28B6A7A3" w14:textId="77777777" w:rsidR="00E50540" w:rsidRPr="00E50540" w:rsidRDefault="00E50540" w:rsidP="00E5054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Calibri" w:hAnsi="Times New Roman" w:cs="Times New Roman"/>
          <w:sz w:val="24"/>
          <w:szCs w:val="24"/>
          <w:lang w:eastAsia="ru-RU"/>
        </w:rPr>
        <w:t>1. Тест состоит из 70 заданий, которые проверяют уровень освоения компетенций обучающегося. При тестировании каждому обучающемуся предлагается 30 тестовых заданий по 15 открытого и закрытого типов разных уровней сложности.</w:t>
      </w:r>
    </w:p>
    <w:p w14:paraId="0249E7CB" w14:textId="77777777" w:rsidR="00E50540" w:rsidRPr="00E50540" w:rsidRDefault="00E50540" w:rsidP="00E5054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Calibri" w:hAnsi="Times New Roman" w:cs="Times New Roman"/>
          <w:sz w:val="24"/>
          <w:szCs w:val="24"/>
          <w:lang w:eastAsia="ru-RU"/>
        </w:rPr>
        <w:t>2. За правильный ответ тестового задания обучающийся получает 1 условный балл, за неправильный ответ – 0 баллов. По окончании тестирования, система автоматически определяет «заработанный итоговый балл» по тесту, согласно критериям оценки</w:t>
      </w:r>
    </w:p>
    <w:p w14:paraId="684E0679" w14:textId="77777777" w:rsidR="00E50540" w:rsidRPr="00E50540" w:rsidRDefault="00E50540" w:rsidP="00E5054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3 Максимальная общая сумма баллов за все правильные ответы составляет – 100 баллов. </w:t>
      </w:r>
    </w:p>
    <w:p w14:paraId="145B44DA" w14:textId="77777777" w:rsidR="00E50540" w:rsidRPr="00E50540" w:rsidRDefault="00E50540" w:rsidP="00E5054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Calibri" w:hAnsi="Times New Roman" w:cs="Times New Roman"/>
          <w:sz w:val="24"/>
          <w:szCs w:val="24"/>
          <w:lang w:eastAsia="ru-RU"/>
        </w:rPr>
        <w:t>4. Тест успешно пройден, если обучающийся правильно ответил на 70% тестовых заданий (61 балл).</w:t>
      </w:r>
    </w:p>
    <w:p w14:paraId="0C6D111A" w14:textId="77777777" w:rsidR="00E50540" w:rsidRPr="00E50540" w:rsidRDefault="00E50540" w:rsidP="00E5054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Calibri" w:hAnsi="Times New Roman" w:cs="Times New Roman"/>
          <w:sz w:val="24"/>
          <w:szCs w:val="24"/>
          <w:lang w:eastAsia="ru-RU"/>
        </w:rPr>
        <w:t>5. На прохождение тестирования, включая организационный момент, обучающимся отводится не более 45 минут. На каждое тестовое задание в среднем по 1,5 минуты.</w:t>
      </w:r>
    </w:p>
    <w:p w14:paraId="4F35C4DF" w14:textId="77777777" w:rsidR="00E50540" w:rsidRPr="00E50540" w:rsidRDefault="00E50540" w:rsidP="00E50540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Calibri" w:hAnsi="Times New Roman" w:cs="Times New Roman"/>
          <w:sz w:val="24"/>
          <w:szCs w:val="24"/>
          <w:lang w:eastAsia="ru-RU"/>
        </w:rPr>
        <w:t>6. Обучающемуся предоставляется одна попытка для прохождения компьютерного тестирования.</w:t>
      </w:r>
    </w:p>
    <w:p w14:paraId="5CCE8237" w14:textId="77777777" w:rsidR="00E50540" w:rsidRPr="00E50540" w:rsidRDefault="00E50540" w:rsidP="00E505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6664B3" w14:textId="77777777" w:rsidR="00E50540" w:rsidRPr="00E50540" w:rsidRDefault="00E50540" w:rsidP="00E5054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E505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Кодификатором</w:t>
      </w:r>
      <w:r w:rsidRPr="00E5054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теста по дисциплине является раздел рабочей программы «4. Структура и содержание дисциплины (модуля)»</w:t>
      </w:r>
    </w:p>
    <w:p w14:paraId="6832165E" w14:textId="77777777" w:rsidR="00E50540" w:rsidRPr="00E50540" w:rsidRDefault="00E50540" w:rsidP="00E5054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6491115A" w14:textId="77777777" w:rsidR="00E50540" w:rsidRPr="00E50540" w:rsidRDefault="00E50540" w:rsidP="00E50540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7CFC1189" w14:textId="39A11AEC" w:rsidR="00A714CA" w:rsidRPr="00C92C8B" w:rsidRDefault="00E50540" w:rsidP="00C92C8B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5054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Карта тестовых заданий</w:t>
      </w:r>
    </w:p>
    <w:p w14:paraId="4B5ED25C" w14:textId="77777777" w:rsidR="00AD7BAA" w:rsidRPr="00AD7BAA" w:rsidRDefault="00AD7BAA" w:rsidP="00AD7BAA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  <w:r w:rsidRPr="00AD7BAA"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  <w:t>Задания закрытого типа с выбором альтернативных ответов</w:t>
      </w:r>
    </w:p>
    <w:p w14:paraId="0FB8F129" w14:textId="77777777" w:rsidR="00AD7BAA" w:rsidRPr="00AD7BAA" w:rsidRDefault="00AD7BAA" w:rsidP="00AD7BAA">
      <w:pPr>
        <w:spacing w:after="0" w:line="240" w:lineRule="auto"/>
        <w:jc w:val="both"/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</w:pPr>
      <w:r w:rsidRPr="00AD7BAA">
        <w:rPr>
          <w:rFonts w:ascii="Times New Roman" w:hAnsi="Times New Roman" w:cs="Times New Roman"/>
          <w:i/>
          <w:iCs/>
          <w:kern w:val="2"/>
          <w:sz w:val="24"/>
          <w:szCs w:val="24"/>
          <w14:ligatures w14:val="standardContextual"/>
        </w:rPr>
        <w:t xml:space="preserve">Выберите верный ответ обведите кружком его номер (кликните курсором, поставьте крестик в необходимой клеточке). </w:t>
      </w:r>
    </w:p>
    <w:p w14:paraId="45086E49" w14:textId="77777777" w:rsidR="00AD7BAA" w:rsidRDefault="00AD7BAA" w:rsidP="00AD7BAA">
      <w:pPr>
        <w:spacing w:after="0" w:line="240" w:lineRule="auto"/>
        <w:jc w:val="both"/>
        <w:rPr>
          <w:rFonts w:cs="Times New Roman"/>
          <w:color w:val="000000"/>
          <w:kern w:val="2"/>
          <w:sz w:val="24"/>
          <w:szCs w:val="24"/>
          <w14:ligatures w14:val="standardContextual"/>
        </w:rPr>
      </w:pPr>
    </w:p>
    <w:p w14:paraId="4331C86B" w14:textId="77777777" w:rsidR="002D2C4A" w:rsidRPr="00256A7F" w:rsidRDefault="002D2C4A" w:rsidP="002D2C4A">
      <w:pPr>
        <w:ind w:left="720" w:hanging="363"/>
        <w:jc w:val="center"/>
        <w:rPr>
          <w:rFonts w:ascii="Times New Roman" w:hAnsi="Times New Roman" w:cs="Times New Roman"/>
          <w:b/>
          <w:bCs/>
        </w:rPr>
      </w:pPr>
      <w:r w:rsidRPr="00256A7F">
        <w:rPr>
          <w:rFonts w:ascii="Times New Roman" w:hAnsi="Times New Roman" w:cs="Times New Roman"/>
          <w:b/>
          <w:bCs/>
        </w:rPr>
        <w:t>Простые задания</w:t>
      </w:r>
    </w:p>
    <w:p w14:paraId="67E28F81" w14:textId="77777777" w:rsidR="002D2C4A" w:rsidRDefault="002D2C4A" w:rsidP="002D2C4A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082DE4">
        <w:rPr>
          <w:rFonts w:ascii="Times New Roman" w:hAnsi="Times New Roman" w:cs="Times New Roman"/>
        </w:rPr>
        <w:t>Деятельность по созданию материального образа разрабатываемого объекта по натурным моделям и их графическим изображениям (чертежи, эскизы, компьютерные модели):</w:t>
      </w:r>
    </w:p>
    <w:p w14:paraId="79A83182" w14:textId="77777777" w:rsidR="002D2C4A" w:rsidRDefault="002D2C4A" w:rsidP="002D2C4A">
      <w:pPr>
        <w:pStyle w:val="a7"/>
        <w:ind w:left="709" w:firstLine="142"/>
        <w:jc w:val="both"/>
        <w:rPr>
          <w:rFonts w:ascii="Times New Roman" w:hAnsi="Times New Roman" w:cs="Times New Roman"/>
          <w:b/>
        </w:rPr>
      </w:pPr>
      <w:r w:rsidRPr="008A62EF">
        <w:rPr>
          <w:rFonts w:ascii="Times New Roman" w:hAnsi="Times New Roman" w:cs="Times New Roman"/>
          <w:b/>
        </w:rPr>
        <w:t xml:space="preserve">А. </w:t>
      </w:r>
      <w:r w:rsidRPr="00082DE4">
        <w:rPr>
          <w:rFonts w:ascii="Times New Roman" w:hAnsi="Times New Roman" w:cs="Times New Roman"/>
          <w:b/>
        </w:rPr>
        <w:t>конструирование</w:t>
      </w:r>
    </w:p>
    <w:p w14:paraId="44804CC6" w14:textId="77777777" w:rsidR="002D2C4A" w:rsidRDefault="002D2C4A" w:rsidP="002D2C4A">
      <w:pPr>
        <w:pStyle w:val="a7"/>
        <w:ind w:left="709" w:firstLine="142"/>
        <w:jc w:val="both"/>
        <w:rPr>
          <w:rFonts w:ascii="Times New Roman" w:hAnsi="Times New Roman" w:cs="Times New Roman"/>
        </w:rPr>
      </w:pPr>
      <w:r w:rsidRPr="00705DD4">
        <w:rPr>
          <w:rFonts w:ascii="Times New Roman" w:hAnsi="Times New Roman" w:cs="Times New Roman"/>
        </w:rPr>
        <w:t xml:space="preserve">Б. </w:t>
      </w:r>
      <w:r w:rsidRPr="00082DE4">
        <w:rPr>
          <w:rFonts w:ascii="Times New Roman" w:hAnsi="Times New Roman" w:cs="Times New Roman"/>
        </w:rPr>
        <w:t>прогнозирование</w:t>
      </w:r>
    </w:p>
    <w:p w14:paraId="090E2E36" w14:textId="77777777" w:rsidR="002D2C4A" w:rsidRPr="00705DD4" w:rsidRDefault="002D2C4A" w:rsidP="002D2C4A">
      <w:pPr>
        <w:pStyle w:val="a7"/>
        <w:ind w:left="709" w:firstLine="142"/>
        <w:jc w:val="both"/>
        <w:rPr>
          <w:rFonts w:ascii="Times New Roman" w:hAnsi="Times New Roman" w:cs="Times New Roman"/>
        </w:rPr>
      </w:pPr>
      <w:r w:rsidRPr="00705DD4">
        <w:rPr>
          <w:rFonts w:ascii="Times New Roman" w:hAnsi="Times New Roman" w:cs="Times New Roman"/>
        </w:rPr>
        <w:t xml:space="preserve">В. </w:t>
      </w:r>
      <w:r w:rsidRPr="00082DE4">
        <w:rPr>
          <w:rFonts w:ascii="Times New Roman" w:hAnsi="Times New Roman" w:cs="Times New Roman"/>
        </w:rPr>
        <w:t>моделирование</w:t>
      </w:r>
    </w:p>
    <w:p w14:paraId="000F7EC6" w14:textId="77777777" w:rsidR="002D2C4A" w:rsidRDefault="002D2C4A" w:rsidP="002D2C4A">
      <w:pPr>
        <w:pStyle w:val="a7"/>
        <w:numPr>
          <w:ilvl w:val="0"/>
          <w:numId w:val="3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F790B">
        <w:rPr>
          <w:rFonts w:ascii="Times New Roman" w:hAnsi="Times New Roman" w:cs="Times New Roman"/>
        </w:rPr>
        <w:t>Самый дорогой вид транспорта:</w:t>
      </w:r>
    </w:p>
    <w:p w14:paraId="6D7F2B66" w14:textId="77777777" w:rsidR="002D2C4A" w:rsidRDefault="002D2C4A" w:rsidP="002D2C4A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</w:t>
      </w:r>
      <w:r w:rsidRPr="008A62EF">
        <w:rPr>
          <w:rFonts w:ascii="Times New Roman" w:hAnsi="Times New Roman" w:cs="Times New Roman"/>
          <w:b/>
          <w:bCs/>
        </w:rPr>
        <w:t xml:space="preserve">А. </w:t>
      </w:r>
      <w:r w:rsidRPr="004F790B">
        <w:rPr>
          <w:rFonts w:ascii="Times New Roman" w:hAnsi="Times New Roman" w:cs="Times New Roman"/>
          <w:b/>
          <w:bCs/>
        </w:rPr>
        <w:t>авиационный</w:t>
      </w:r>
    </w:p>
    <w:p w14:paraId="42B0CE1C" w14:textId="77777777" w:rsidR="002D2C4A" w:rsidRDefault="002D2C4A" w:rsidP="002D2C4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     </w:t>
      </w:r>
      <w:r>
        <w:rPr>
          <w:rFonts w:ascii="Times New Roman" w:hAnsi="Times New Roman" w:cs="Times New Roman"/>
        </w:rPr>
        <w:t xml:space="preserve">Б. </w:t>
      </w:r>
      <w:r w:rsidRPr="00BC12AA">
        <w:rPr>
          <w:rFonts w:ascii="Times New Roman" w:hAnsi="Times New Roman" w:cs="Times New Roman"/>
        </w:rPr>
        <w:t xml:space="preserve"> </w:t>
      </w:r>
      <w:r w:rsidRPr="004F790B">
        <w:rPr>
          <w:rFonts w:ascii="Times New Roman" w:hAnsi="Times New Roman" w:cs="Times New Roman"/>
        </w:rPr>
        <w:t>морской</w:t>
      </w:r>
    </w:p>
    <w:p w14:paraId="13DFD893" w14:textId="77777777" w:rsidR="002D2C4A" w:rsidRDefault="002D2C4A" w:rsidP="002D2C4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В. </w:t>
      </w:r>
      <w:r w:rsidRPr="004F790B">
        <w:rPr>
          <w:rFonts w:ascii="Times New Roman" w:hAnsi="Times New Roman" w:cs="Times New Roman"/>
        </w:rPr>
        <w:t>автомобильный</w:t>
      </w:r>
    </w:p>
    <w:p w14:paraId="0D842F0F" w14:textId="77777777" w:rsidR="002D2C4A" w:rsidRDefault="002D2C4A" w:rsidP="002D2C4A">
      <w:pPr>
        <w:pStyle w:val="a7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>
        <w:rPr>
          <w:rFonts w:ascii="Times New Roman" w:hAnsi="Times New Roman" w:cs="Times New Roman"/>
          <w:b/>
          <w:bCs/>
        </w:rPr>
        <w:t xml:space="preserve"> </w:t>
      </w:r>
      <w:r w:rsidRPr="003E7E67">
        <w:rPr>
          <w:rFonts w:ascii="Times New Roman" w:hAnsi="Times New Roman" w:cs="Times New Roman"/>
        </w:rPr>
        <w:t>Главное преимущество автомобильного транспорта:</w:t>
      </w:r>
    </w:p>
    <w:p w14:paraId="230E1A02" w14:textId="77777777" w:rsidR="002D2C4A" w:rsidRDefault="002D2C4A" w:rsidP="002D2C4A">
      <w:pPr>
        <w:pStyle w:val="a7"/>
        <w:ind w:left="709" w:hanging="283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  <w:b/>
          <w:bCs/>
        </w:rPr>
        <w:t xml:space="preserve">А. </w:t>
      </w:r>
      <w:r w:rsidRPr="003E7E67">
        <w:rPr>
          <w:rFonts w:ascii="Times New Roman" w:hAnsi="Times New Roman" w:cs="Times New Roman"/>
          <w:b/>
          <w:bCs/>
        </w:rPr>
        <w:t>мобильность</w:t>
      </w:r>
    </w:p>
    <w:p w14:paraId="6F08841C" w14:textId="77777777" w:rsidR="002D2C4A" w:rsidRDefault="002D2C4A" w:rsidP="002D2C4A">
      <w:pPr>
        <w:pStyle w:val="a7"/>
        <w:ind w:left="709" w:hanging="283"/>
        <w:jc w:val="both"/>
        <w:rPr>
          <w:rFonts w:ascii="Times New Roman" w:hAnsi="Times New Roman" w:cs="Times New Roman"/>
        </w:rPr>
      </w:pPr>
      <w:r w:rsidRPr="008A62EF">
        <w:rPr>
          <w:rFonts w:ascii="Times New Roman" w:hAnsi="Times New Roman" w:cs="Times New Roman"/>
          <w:bCs/>
        </w:rPr>
        <w:t xml:space="preserve">         Б.</w:t>
      </w:r>
      <w:r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3E7E67">
        <w:rPr>
          <w:rFonts w:ascii="Times New Roman" w:hAnsi="Times New Roman" w:cs="Times New Roman"/>
        </w:rPr>
        <w:t>большегрузность</w:t>
      </w:r>
      <w:proofErr w:type="spellEnd"/>
      <w:r w:rsidRPr="008A62EF">
        <w:rPr>
          <w:rFonts w:ascii="Times New Roman" w:hAnsi="Times New Roman" w:cs="Times New Roman"/>
        </w:rPr>
        <w:t xml:space="preserve"> </w:t>
      </w:r>
    </w:p>
    <w:p w14:paraId="34C107A8" w14:textId="77777777" w:rsidR="002D2C4A" w:rsidRDefault="002D2C4A" w:rsidP="002D2C4A">
      <w:pPr>
        <w:pStyle w:val="a7"/>
        <w:ind w:left="993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В. </w:t>
      </w:r>
      <w:r w:rsidRPr="003E7E67">
        <w:rPr>
          <w:rFonts w:ascii="Times New Roman" w:hAnsi="Times New Roman" w:cs="Times New Roman"/>
        </w:rPr>
        <w:t>это сезонный вид транспорта</w:t>
      </w:r>
      <w:r w:rsidRPr="007D6D60">
        <w:rPr>
          <w:rFonts w:ascii="Times New Roman" w:hAnsi="Times New Roman" w:cs="Times New Roman"/>
        </w:rPr>
        <w:t xml:space="preserve"> </w:t>
      </w:r>
    </w:p>
    <w:p w14:paraId="6C4F77A5" w14:textId="77777777" w:rsidR="002D2C4A" w:rsidRPr="007B6B7C" w:rsidRDefault="002D2C4A" w:rsidP="002D2C4A">
      <w:pPr>
        <w:pStyle w:val="a7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7E67">
        <w:rPr>
          <w:rFonts w:ascii="Times New Roman" w:hAnsi="Times New Roman" w:cs="Times New Roman"/>
        </w:rPr>
        <w:t>Погодные условия особенно сильно влияют н</w:t>
      </w:r>
      <w:r>
        <w:rPr>
          <w:rFonts w:ascii="Times New Roman" w:hAnsi="Times New Roman" w:cs="Times New Roman"/>
        </w:rPr>
        <w:t>а работу: этого вида транспорта:</w:t>
      </w:r>
    </w:p>
    <w:p w14:paraId="3FADD6F3" w14:textId="77777777" w:rsidR="002D2C4A" w:rsidRPr="007B6B7C" w:rsidRDefault="002D2C4A" w:rsidP="002D2C4A">
      <w:pPr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А. </w:t>
      </w:r>
      <w:r w:rsidRPr="003E7E67">
        <w:rPr>
          <w:rFonts w:ascii="Times New Roman" w:hAnsi="Times New Roman" w:cs="Times New Roman"/>
          <w:bCs/>
        </w:rPr>
        <w:t>трубопроводного</w:t>
      </w:r>
      <w:r w:rsidRPr="007B6B7C">
        <w:rPr>
          <w:rFonts w:ascii="Times New Roman" w:hAnsi="Times New Roman" w:cs="Times New Roman"/>
          <w:bCs/>
        </w:rPr>
        <w:t xml:space="preserve"> </w:t>
      </w:r>
    </w:p>
    <w:p w14:paraId="0B1BF23C" w14:textId="77777777" w:rsidR="002D2C4A" w:rsidRPr="007B6B7C" w:rsidRDefault="002D2C4A" w:rsidP="002D2C4A">
      <w:pPr>
        <w:ind w:left="99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Б. </w:t>
      </w:r>
      <w:r w:rsidRPr="003E7E67">
        <w:rPr>
          <w:rFonts w:ascii="Times New Roman" w:hAnsi="Times New Roman" w:cs="Times New Roman"/>
        </w:rPr>
        <w:t>автомобильного</w:t>
      </w:r>
      <w:r w:rsidRPr="007B6B7C">
        <w:rPr>
          <w:rFonts w:ascii="Times New Roman" w:hAnsi="Times New Roman" w:cs="Times New Roman"/>
        </w:rPr>
        <w:t xml:space="preserve"> </w:t>
      </w:r>
    </w:p>
    <w:p w14:paraId="4A28A5FD" w14:textId="77777777" w:rsidR="002D2C4A" w:rsidRPr="007B6B7C" w:rsidRDefault="002D2C4A" w:rsidP="002D2C4A">
      <w:pPr>
        <w:ind w:left="99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В. </w:t>
      </w:r>
      <w:r w:rsidRPr="003E7E67">
        <w:rPr>
          <w:rFonts w:ascii="Times New Roman" w:hAnsi="Times New Roman" w:cs="Times New Roman"/>
          <w:b/>
        </w:rPr>
        <w:t>авиационного</w:t>
      </w:r>
      <w:r w:rsidRPr="007B6B7C">
        <w:rPr>
          <w:rFonts w:ascii="Times New Roman" w:hAnsi="Times New Roman" w:cs="Times New Roman"/>
          <w:b/>
        </w:rPr>
        <w:t xml:space="preserve">  </w:t>
      </w:r>
    </w:p>
    <w:p w14:paraId="1474AB9C" w14:textId="77777777" w:rsidR="002D2C4A" w:rsidRPr="007B6B7C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3E7E67">
        <w:rPr>
          <w:rFonts w:ascii="Times New Roman" w:hAnsi="Times New Roman" w:cs="Times New Roman"/>
        </w:rPr>
        <w:t>Перевозка пассажиров на дальние расстояния – главная специализация:</w:t>
      </w:r>
      <w:r w:rsidRPr="007B6B7C">
        <w:rPr>
          <w:rFonts w:ascii="Times New Roman" w:hAnsi="Times New Roman" w:cs="Times New Roman"/>
        </w:rPr>
        <w:t xml:space="preserve"> </w:t>
      </w:r>
    </w:p>
    <w:p w14:paraId="5AE84B33" w14:textId="77777777" w:rsidR="002D2C4A" w:rsidRPr="003E7E67" w:rsidRDefault="002D2C4A" w:rsidP="002D2C4A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7E67">
        <w:rPr>
          <w:rFonts w:ascii="Times New Roman" w:hAnsi="Times New Roman" w:cs="Times New Roman"/>
          <w:bCs/>
        </w:rPr>
        <w:t>железнодорожного транспорта</w:t>
      </w:r>
    </w:p>
    <w:p w14:paraId="1C99C0F7" w14:textId="77777777" w:rsidR="002D2C4A" w:rsidRPr="00A64DC5" w:rsidRDefault="002D2C4A" w:rsidP="002D2C4A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E7E67">
        <w:rPr>
          <w:rFonts w:ascii="Times New Roman" w:hAnsi="Times New Roman" w:cs="Times New Roman"/>
        </w:rPr>
        <w:t>автомобильного транспорта</w:t>
      </w:r>
    </w:p>
    <w:p w14:paraId="518C8A9D" w14:textId="77777777" w:rsidR="002D2C4A" w:rsidRPr="008A62EF" w:rsidRDefault="002D2C4A" w:rsidP="002D2C4A">
      <w:pPr>
        <w:ind w:left="993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В.   </w:t>
      </w:r>
      <w:r w:rsidRPr="003E7E67">
        <w:rPr>
          <w:rFonts w:ascii="Times New Roman" w:hAnsi="Times New Roman" w:cs="Times New Roman"/>
          <w:b/>
        </w:rPr>
        <w:t>авиационного транспорта</w:t>
      </w:r>
    </w:p>
    <w:p w14:paraId="17AE7C6F" w14:textId="77777777" w:rsidR="002D2C4A" w:rsidRDefault="002D2C4A" w:rsidP="002D2C4A">
      <w:pPr>
        <w:jc w:val="both"/>
        <w:rPr>
          <w:rFonts w:ascii="Times New Roman" w:hAnsi="Times New Roman" w:cs="Times New Roman"/>
        </w:rPr>
      </w:pPr>
    </w:p>
    <w:p w14:paraId="1BE8682C" w14:textId="77777777" w:rsidR="002D2C4A" w:rsidRDefault="002D2C4A" w:rsidP="002D2C4A">
      <w:pPr>
        <w:jc w:val="center"/>
        <w:rPr>
          <w:rFonts w:ascii="Times New Roman" w:hAnsi="Times New Roman" w:cs="Times New Roman"/>
          <w:b/>
          <w:bCs/>
        </w:rPr>
      </w:pPr>
      <w:r w:rsidRPr="00C05235">
        <w:rPr>
          <w:rFonts w:ascii="Times New Roman" w:hAnsi="Times New Roman" w:cs="Times New Roman"/>
          <w:b/>
          <w:bCs/>
        </w:rPr>
        <w:t>Средне-сложные задания</w:t>
      </w:r>
    </w:p>
    <w:p w14:paraId="3DF11C27" w14:textId="77777777" w:rsidR="002D2C4A" w:rsidRPr="00C05235" w:rsidRDefault="002D2C4A" w:rsidP="002D2C4A">
      <w:pPr>
        <w:jc w:val="center"/>
        <w:rPr>
          <w:rFonts w:ascii="Times New Roman" w:hAnsi="Times New Roman" w:cs="Times New Roman"/>
          <w:b/>
          <w:bCs/>
        </w:rPr>
      </w:pPr>
    </w:p>
    <w:p w14:paraId="65D1D889" w14:textId="77777777" w:rsidR="002D2C4A" w:rsidRPr="007B6B7C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1B7DAD">
        <w:rPr>
          <w:rFonts w:ascii="Times New Roman" w:hAnsi="Times New Roman" w:cs="Times New Roman"/>
        </w:rPr>
        <w:t>Как называется процесс определения с заданной точностью технического состояния объектов (машин):</w:t>
      </w:r>
      <w:r w:rsidRPr="007B6B7C">
        <w:rPr>
          <w:rFonts w:ascii="Times New Roman" w:hAnsi="Times New Roman" w:cs="Times New Roman"/>
        </w:rPr>
        <w:t xml:space="preserve"> </w:t>
      </w:r>
    </w:p>
    <w:p w14:paraId="3E6CEDD7" w14:textId="77777777" w:rsidR="002D2C4A" w:rsidRPr="007D6D60" w:rsidRDefault="002D2C4A" w:rsidP="002D2C4A">
      <w:pPr>
        <w:pStyle w:val="a7"/>
        <w:numPr>
          <w:ilvl w:val="0"/>
          <w:numId w:val="12"/>
        </w:numPr>
        <w:spacing w:after="0" w:line="240" w:lineRule="auto"/>
        <w:ind w:left="1211"/>
        <w:jc w:val="both"/>
        <w:rPr>
          <w:rFonts w:ascii="Times New Roman" w:hAnsi="Times New Roman" w:cs="Times New Roman"/>
        </w:rPr>
      </w:pPr>
      <w:r w:rsidRPr="001B7DAD">
        <w:rPr>
          <w:rFonts w:ascii="Times New Roman" w:hAnsi="Times New Roman" w:cs="Times New Roman"/>
          <w:bCs/>
        </w:rPr>
        <w:t>физическое диагностирование</w:t>
      </w:r>
    </w:p>
    <w:p w14:paraId="73ED246C" w14:textId="77777777" w:rsidR="002D2C4A" w:rsidRPr="007D6D60" w:rsidRDefault="002D2C4A" w:rsidP="002D2C4A">
      <w:pPr>
        <w:pStyle w:val="a7"/>
        <w:numPr>
          <w:ilvl w:val="0"/>
          <w:numId w:val="12"/>
        </w:numPr>
        <w:spacing w:after="0" w:line="240" w:lineRule="auto"/>
        <w:ind w:left="1211"/>
        <w:jc w:val="both"/>
        <w:rPr>
          <w:rFonts w:ascii="Times New Roman" w:hAnsi="Times New Roman" w:cs="Times New Roman"/>
          <w:b/>
        </w:rPr>
      </w:pPr>
      <w:r w:rsidRPr="001B7DAD">
        <w:rPr>
          <w:rFonts w:ascii="Times New Roman" w:hAnsi="Times New Roman" w:cs="Times New Roman"/>
          <w:b/>
        </w:rPr>
        <w:t>техническое диагностирование</w:t>
      </w:r>
    </w:p>
    <w:p w14:paraId="6B9B42D6" w14:textId="77777777" w:rsidR="002D2C4A" w:rsidRPr="005023E6" w:rsidRDefault="002D2C4A" w:rsidP="002D2C4A">
      <w:pPr>
        <w:pStyle w:val="a7"/>
        <w:numPr>
          <w:ilvl w:val="0"/>
          <w:numId w:val="12"/>
        </w:numPr>
        <w:spacing w:after="0" w:line="240" w:lineRule="auto"/>
        <w:ind w:left="1211"/>
        <w:jc w:val="both"/>
        <w:rPr>
          <w:rFonts w:ascii="Times New Roman" w:hAnsi="Times New Roman" w:cs="Times New Roman"/>
        </w:rPr>
      </w:pPr>
      <w:r w:rsidRPr="001B7DAD">
        <w:rPr>
          <w:rFonts w:ascii="Times New Roman" w:hAnsi="Times New Roman" w:cs="Times New Roman"/>
        </w:rPr>
        <w:t>визуальное диагностирование</w:t>
      </w:r>
    </w:p>
    <w:p w14:paraId="3E5FF278" w14:textId="77777777" w:rsidR="002D2C4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3D7531">
        <w:rPr>
          <w:rFonts w:ascii="Times New Roman" w:hAnsi="Times New Roman" w:cs="Times New Roman"/>
        </w:rPr>
        <w:t>Какая комплексная характеристика включает в себя безотказность, долговечность, ремонтопригодность, сохранность:</w:t>
      </w:r>
      <w:r w:rsidRPr="00003F5D">
        <w:rPr>
          <w:rFonts w:ascii="Times New Roman" w:hAnsi="Times New Roman" w:cs="Times New Roman"/>
        </w:rPr>
        <w:t xml:space="preserve"> </w:t>
      </w:r>
    </w:p>
    <w:p w14:paraId="01E5C0A3" w14:textId="77777777" w:rsidR="002D2C4A" w:rsidRPr="005528B8" w:rsidRDefault="002D2C4A" w:rsidP="002D2C4A">
      <w:pPr>
        <w:pStyle w:val="a7"/>
        <w:ind w:left="1134"/>
        <w:jc w:val="both"/>
        <w:rPr>
          <w:rFonts w:ascii="Times New Roman" w:hAnsi="Times New Roman" w:cs="Times New Roman"/>
          <w:bCs/>
        </w:rPr>
      </w:pPr>
      <w:r w:rsidRPr="005528B8">
        <w:rPr>
          <w:rFonts w:ascii="Times New Roman" w:hAnsi="Times New Roman" w:cs="Times New Roman"/>
          <w:bCs/>
        </w:rPr>
        <w:t xml:space="preserve">А. </w:t>
      </w:r>
      <w:proofErr w:type="spellStart"/>
      <w:r w:rsidRPr="003D7531">
        <w:rPr>
          <w:rFonts w:ascii="Times New Roman" w:hAnsi="Times New Roman" w:cs="Times New Roman"/>
          <w:bCs/>
        </w:rPr>
        <w:t>очищенность</w:t>
      </w:r>
      <w:proofErr w:type="spellEnd"/>
    </w:p>
    <w:p w14:paraId="661BD4ED" w14:textId="77777777" w:rsidR="002D2C4A" w:rsidRDefault="002D2C4A" w:rsidP="002D2C4A">
      <w:pPr>
        <w:pStyle w:val="a7"/>
        <w:ind w:left="1134"/>
        <w:jc w:val="both"/>
        <w:rPr>
          <w:rFonts w:ascii="Times New Roman" w:hAnsi="Times New Roman" w:cs="Times New Roman"/>
        </w:rPr>
      </w:pPr>
      <w:r w:rsidRPr="00003F5D">
        <w:rPr>
          <w:rFonts w:ascii="Times New Roman" w:hAnsi="Times New Roman" w:cs="Times New Roman"/>
          <w:bCs/>
        </w:rPr>
        <w:t>Б.</w:t>
      </w:r>
      <w:r>
        <w:rPr>
          <w:rFonts w:ascii="Times New Roman" w:hAnsi="Times New Roman" w:cs="Times New Roman"/>
          <w:b/>
          <w:bCs/>
        </w:rPr>
        <w:t xml:space="preserve"> </w:t>
      </w:r>
      <w:r w:rsidRPr="003D7531">
        <w:rPr>
          <w:rFonts w:ascii="Times New Roman" w:hAnsi="Times New Roman" w:cs="Times New Roman"/>
          <w:bCs/>
        </w:rPr>
        <w:t>предельное состояние</w:t>
      </w:r>
    </w:p>
    <w:p w14:paraId="54C46C47" w14:textId="77777777" w:rsidR="002D2C4A" w:rsidRDefault="002D2C4A" w:rsidP="002D2C4A">
      <w:pPr>
        <w:pStyle w:val="a7"/>
        <w:ind w:left="1134"/>
        <w:jc w:val="both"/>
        <w:rPr>
          <w:rFonts w:ascii="Times New Roman" w:hAnsi="Times New Roman" w:cs="Times New Roman"/>
        </w:rPr>
      </w:pPr>
      <w:r w:rsidRPr="00003F5D">
        <w:rPr>
          <w:rFonts w:ascii="Times New Roman" w:hAnsi="Times New Roman" w:cs="Times New Roman"/>
          <w:bCs/>
        </w:rPr>
        <w:t>В</w:t>
      </w:r>
      <w:r>
        <w:rPr>
          <w:rFonts w:ascii="Times New Roman" w:hAnsi="Times New Roman" w:cs="Times New Roman"/>
          <w:b/>
          <w:bCs/>
        </w:rPr>
        <w:t>.</w:t>
      </w:r>
      <w:r>
        <w:rPr>
          <w:rFonts w:ascii="Times New Roman" w:hAnsi="Times New Roman" w:cs="Times New Roman"/>
        </w:rPr>
        <w:t xml:space="preserve"> </w:t>
      </w:r>
      <w:r w:rsidRPr="003D7531">
        <w:rPr>
          <w:rFonts w:ascii="Times New Roman" w:hAnsi="Times New Roman" w:cs="Times New Roman"/>
          <w:b/>
        </w:rPr>
        <w:t>надежность</w:t>
      </w:r>
    </w:p>
    <w:p w14:paraId="0E7ACB05" w14:textId="77777777" w:rsidR="002D2C4A" w:rsidRPr="00A7462D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3D7531">
        <w:rPr>
          <w:rFonts w:ascii="Times New Roman" w:hAnsi="Times New Roman" w:cs="Times New Roman"/>
        </w:rPr>
        <w:t>Что меняется со временем в машине, которая находится в эксплуатации</w:t>
      </w:r>
      <w:r>
        <w:rPr>
          <w:rFonts w:ascii="Times New Roman" w:hAnsi="Times New Roman" w:cs="Times New Roman"/>
        </w:rPr>
        <w:t>?</w:t>
      </w:r>
    </w:p>
    <w:p w14:paraId="17CB2F86" w14:textId="77777777" w:rsidR="002D2C4A" w:rsidRPr="007103FA" w:rsidRDefault="002D2C4A" w:rsidP="002D2C4A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D7531">
        <w:rPr>
          <w:rFonts w:ascii="Times New Roman" w:hAnsi="Times New Roman" w:cs="Times New Roman"/>
          <w:b/>
          <w:bCs/>
        </w:rPr>
        <w:t>показатели технического состояния</w:t>
      </w:r>
    </w:p>
    <w:p w14:paraId="68EADDB3" w14:textId="77777777" w:rsidR="002D2C4A" w:rsidRDefault="002D2C4A" w:rsidP="002D2C4A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D7531">
        <w:rPr>
          <w:rFonts w:ascii="Times New Roman" w:hAnsi="Times New Roman" w:cs="Times New Roman"/>
        </w:rPr>
        <w:t>тяговое усилие</w:t>
      </w:r>
      <w:r w:rsidRPr="004C4499">
        <w:rPr>
          <w:rFonts w:ascii="Times New Roman" w:hAnsi="Times New Roman" w:cs="Times New Roman"/>
        </w:rPr>
        <w:t xml:space="preserve"> </w:t>
      </w:r>
    </w:p>
    <w:p w14:paraId="15481ACF" w14:textId="77777777" w:rsidR="002D2C4A" w:rsidRDefault="002D2C4A" w:rsidP="002D2C4A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D7531">
        <w:rPr>
          <w:rFonts w:ascii="Times New Roman" w:hAnsi="Times New Roman" w:cs="Times New Roman"/>
        </w:rPr>
        <w:t>ширина колеи</w:t>
      </w:r>
    </w:p>
    <w:p w14:paraId="0A393791" w14:textId="77777777" w:rsidR="002D2C4A" w:rsidRPr="00A7462D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3D7531">
        <w:rPr>
          <w:rFonts w:ascii="Times New Roman" w:hAnsi="Times New Roman" w:cs="Times New Roman"/>
        </w:rPr>
        <w:t>Чем является мастерская сельскохозяйственного предприятия по обслуживанию машинно-тракторного парка</w:t>
      </w:r>
      <w:r>
        <w:rPr>
          <w:rFonts w:ascii="Times New Roman" w:hAnsi="Times New Roman" w:cs="Times New Roman"/>
        </w:rPr>
        <w:t>?</w:t>
      </w:r>
      <w:r w:rsidRPr="00A7462D">
        <w:rPr>
          <w:rFonts w:ascii="Times New Roman" w:hAnsi="Times New Roman" w:cs="Times New Roman"/>
        </w:rPr>
        <w:t> </w:t>
      </w:r>
    </w:p>
    <w:p w14:paraId="50156A46" w14:textId="77777777" w:rsidR="002D2C4A" w:rsidRPr="004C4499" w:rsidRDefault="002D2C4A" w:rsidP="002D2C4A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D7531">
        <w:rPr>
          <w:rFonts w:ascii="Times New Roman" w:hAnsi="Times New Roman" w:cs="Times New Roman"/>
          <w:b/>
          <w:bCs/>
        </w:rPr>
        <w:t>пост технического обслуживания</w:t>
      </w:r>
    </w:p>
    <w:p w14:paraId="609AECE6" w14:textId="77777777" w:rsidR="002D2C4A" w:rsidRDefault="002D2C4A" w:rsidP="002D2C4A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D7531">
        <w:rPr>
          <w:rFonts w:ascii="Times New Roman" w:hAnsi="Times New Roman" w:cs="Times New Roman"/>
        </w:rPr>
        <w:t>станция технического обслуживания</w:t>
      </w:r>
    </w:p>
    <w:p w14:paraId="327F1BDB" w14:textId="77777777" w:rsidR="002D2C4A" w:rsidRPr="004C4499" w:rsidRDefault="002D2C4A" w:rsidP="002D2C4A">
      <w:pPr>
        <w:pStyle w:val="a7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3D7531">
        <w:rPr>
          <w:rFonts w:ascii="Times New Roman" w:hAnsi="Times New Roman" w:cs="Times New Roman"/>
        </w:rPr>
        <w:t>ремонтный завод</w:t>
      </w:r>
      <w:r w:rsidRPr="004C4499">
        <w:rPr>
          <w:rFonts w:ascii="Times New Roman" w:hAnsi="Times New Roman" w:cs="Times New Roman"/>
        </w:rPr>
        <w:t xml:space="preserve"> </w:t>
      </w:r>
    </w:p>
    <w:p w14:paraId="515C7467" w14:textId="77777777" w:rsidR="002D2C4A" w:rsidRPr="00A7462D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659C8">
        <w:rPr>
          <w:rFonts w:ascii="Times New Roman" w:hAnsi="Times New Roman" w:cs="Times New Roman"/>
        </w:rPr>
        <w:t>Пропускная способность дороги:</w:t>
      </w:r>
    </w:p>
    <w:p w14:paraId="62EA7712" w14:textId="77777777" w:rsidR="002D2C4A" w:rsidRPr="00264E4E" w:rsidRDefault="002D2C4A" w:rsidP="002D2C4A">
      <w:pPr>
        <w:pStyle w:val="a7"/>
        <w:numPr>
          <w:ilvl w:val="0"/>
          <w:numId w:val="15"/>
        </w:numPr>
        <w:spacing w:after="0" w:line="240" w:lineRule="auto"/>
        <w:ind w:left="1211"/>
        <w:jc w:val="both"/>
        <w:rPr>
          <w:rFonts w:ascii="Times New Roman" w:hAnsi="Times New Roman" w:cs="Times New Roman"/>
        </w:rPr>
      </w:pPr>
      <w:r w:rsidRPr="001659C8">
        <w:rPr>
          <w:rFonts w:ascii="Times New Roman" w:hAnsi="Times New Roman" w:cs="Times New Roman"/>
          <w:bCs/>
        </w:rPr>
        <w:t>параметры дороги</w:t>
      </w:r>
    </w:p>
    <w:p w14:paraId="57E6DDB5" w14:textId="77777777" w:rsidR="002D2C4A" w:rsidRPr="007103FA" w:rsidRDefault="002D2C4A" w:rsidP="002D2C4A">
      <w:pPr>
        <w:pStyle w:val="a7"/>
        <w:numPr>
          <w:ilvl w:val="0"/>
          <w:numId w:val="15"/>
        </w:numPr>
        <w:spacing w:after="0" w:line="240" w:lineRule="auto"/>
        <w:ind w:left="1211"/>
        <w:jc w:val="both"/>
        <w:rPr>
          <w:rFonts w:ascii="Times New Roman" w:hAnsi="Times New Roman" w:cs="Times New Roman"/>
        </w:rPr>
      </w:pPr>
      <w:r w:rsidRPr="001659C8">
        <w:rPr>
          <w:rFonts w:ascii="Times New Roman" w:hAnsi="Times New Roman" w:cs="Times New Roman"/>
        </w:rPr>
        <w:t>технические параметры автомобилей, интенсивность и состав движения</w:t>
      </w:r>
    </w:p>
    <w:p w14:paraId="4ED43F5F" w14:textId="77777777" w:rsidR="002D2C4A" w:rsidRPr="00264E4E" w:rsidRDefault="002D2C4A" w:rsidP="002D2C4A">
      <w:pPr>
        <w:pStyle w:val="a7"/>
        <w:numPr>
          <w:ilvl w:val="0"/>
          <w:numId w:val="15"/>
        </w:numPr>
        <w:spacing w:after="0" w:line="240" w:lineRule="auto"/>
        <w:ind w:left="1211"/>
        <w:jc w:val="both"/>
        <w:rPr>
          <w:rFonts w:ascii="Times New Roman" w:hAnsi="Times New Roman" w:cs="Times New Roman"/>
          <w:b/>
        </w:rPr>
      </w:pPr>
      <w:r w:rsidRPr="001659C8">
        <w:rPr>
          <w:rFonts w:ascii="Times New Roman" w:hAnsi="Times New Roman" w:cs="Times New Roman"/>
          <w:b/>
        </w:rPr>
        <w:t>максимально возможное число автомобилей, которое может пройти через сечение дороги за единицу времени</w:t>
      </w:r>
    </w:p>
    <w:p w14:paraId="3F8FF874" w14:textId="77777777" w:rsidR="002D2C4A" w:rsidRPr="00A7462D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28636B">
        <w:rPr>
          <w:rFonts w:ascii="Times New Roman" w:hAnsi="Times New Roman" w:cs="Times New Roman"/>
        </w:rPr>
        <w:t>Октановое число  бензина характеризует:</w:t>
      </w:r>
    </w:p>
    <w:p w14:paraId="113B44EC" w14:textId="77777777" w:rsidR="002D2C4A" w:rsidRDefault="002D2C4A" w:rsidP="002D2C4A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8636B">
        <w:rPr>
          <w:rFonts w:ascii="Times New Roman" w:hAnsi="Times New Roman" w:cs="Times New Roman"/>
        </w:rPr>
        <w:t>термическую стойкость</w:t>
      </w:r>
    </w:p>
    <w:p w14:paraId="29CFCFDA" w14:textId="77777777" w:rsidR="002D2C4A" w:rsidRPr="0028636B" w:rsidRDefault="002D2C4A" w:rsidP="002D2C4A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8636B">
        <w:rPr>
          <w:rFonts w:ascii="Times New Roman" w:hAnsi="Times New Roman" w:cs="Times New Roman"/>
          <w:b/>
        </w:rPr>
        <w:t>детонационную стойкость</w:t>
      </w:r>
    </w:p>
    <w:p w14:paraId="2465A7ED" w14:textId="77777777" w:rsidR="002D2C4A" w:rsidRPr="0012095F" w:rsidRDefault="002D2C4A" w:rsidP="002D2C4A">
      <w:pPr>
        <w:pStyle w:val="a7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8636B">
        <w:rPr>
          <w:rFonts w:ascii="Times New Roman" w:hAnsi="Times New Roman" w:cs="Times New Roman"/>
        </w:rPr>
        <w:t xml:space="preserve">содержание сернистых соединений </w:t>
      </w:r>
    </w:p>
    <w:p w14:paraId="6AE7FEBE" w14:textId="77777777" w:rsidR="002D2C4A" w:rsidRPr="00CD0C8D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  <w:b/>
          <w:bCs/>
        </w:rPr>
      </w:pPr>
      <w:r w:rsidRPr="0012095F">
        <w:rPr>
          <w:rFonts w:ascii="Times New Roman" w:hAnsi="Times New Roman" w:cs="Times New Roman"/>
        </w:rPr>
        <w:t>Какой прогиб возникает при</w:t>
      </w:r>
      <w:r w:rsidRPr="0028636B">
        <w:rPr>
          <w:rFonts w:ascii="Times New Roman" w:hAnsi="Times New Roman" w:cs="Times New Roman"/>
        </w:rPr>
        <w:t xml:space="preserve"> нажатии на привод </w:t>
      </w:r>
      <w:proofErr w:type="gramStart"/>
      <w:r w:rsidRPr="0028636B">
        <w:rPr>
          <w:rFonts w:ascii="Times New Roman" w:hAnsi="Times New Roman" w:cs="Times New Roman"/>
        </w:rPr>
        <w:t>ремня вентилятора жидкостной системы охлажден</w:t>
      </w:r>
      <w:r>
        <w:rPr>
          <w:rFonts w:ascii="Times New Roman" w:hAnsi="Times New Roman" w:cs="Times New Roman"/>
        </w:rPr>
        <w:t>ия автомобиля</w:t>
      </w:r>
      <w:proofErr w:type="gramEnd"/>
      <w:r>
        <w:rPr>
          <w:rFonts w:ascii="Times New Roman" w:hAnsi="Times New Roman" w:cs="Times New Roman"/>
        </w:rPr>
        <w:t xml:space="preserve"> с усилием 30-50 Н?</w:t>
      </w:r>
    </w:p>
    <w:p w14:paraId="6124C272" w14:textId="77777777" w:rsidR="002D2C4A" w:rsidRPr="00CD0C8D" w:rsidRDefault="002D2C4A" w:rsidP="002D2C4A">
      <w:pPr>
        <w:pStyle w:val="a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</w:t>
      </w:r>
      <w:r w:rsidRPr="00CD0C8D">
        <w:rPr>
          <w:rFonts w:ascii="Times New Roman" w:hAnsi="Times New Roman" w:cs="Times New Roman"/>
          <w:bCs/>
        </w:rPr>
        <w:t>А</w:t>
      </w:r>
      <w:r w:rsidRPr="00CD0C8D">
        <w:rPr>
          <w:rFonts w:ascii="Times New Roman" w:hAnsi="Times New Roman" w:cs="Times New Roman"/>
          <w:b/>
          <w:bCs/>
        </w:rPr>
        <w:t xml:space="preserve">. </w:t>
      </w:r>
      <w:r w:rsidRPr="0028636B">
        <w:rPr>
          <w:rFonts w:ascii="Times New Roman" w:hAnsi="Times New Roman" w:cs="Times New Roman"/>
          <w:bCs/>
        </w:rPr>
        <w:t>30 – 40 мм</w:t>
      </w:r>
    </w:p>
    <w:p w14:paraId="5A448054" w14:textId="77777777" w:rsidR="002D2C4A" w:rsidRDefault="002D2C4A" w:rsidP="002D2C4A">
      <w:pPr>
        <w:pStyle w:val="a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Б. </w:t>
      </w:r>
      <w:r w:rsidRPr="0028636B">
        <w:rPr>
          <w:rFonts w:ascii="Times New Roman" w:hAnsi="Times New Roman" w:cs="Times New Roman"/>
          <w:b/>
          <w:bCs/>
        </w:rPr>
        <w:t>8 – 15 мм</w:t>
      </w:r>
    </w:p>
    <w:p w14:paraId="10FC0C75" w14:textId="77777777" w:rsidR="002D2C4A" w:rsidRDefault="002D2C4A" w:rsidP="002D2C4A">
      <w:pPr>
        <w:pStyle w:val="a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В. </w:t>
      </w:r>
      <w:r w:rsidRPr="0028636B">
        <w:rPr>
          <w:rFonts w:ascii="Times New Roman" w:hAnsi="Times New Roman" w:cs="Times New Roman"/>
        </w:rPr>
        <w:t>до 5 мм</w:t>
      </w:r>
    </w:p>
    <w:p w14:paraId="3076943C" w14:textId="77777777" w:rsidR="002D2C4A" w:rsidRPr="00A7462D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AD3453">
        <w:rPr>
          <w:rFonts w:ascii="Times New Roman" w:hAnsi="Times New Roman" w:cs="Times New Roman"/>
        </w:rPr>
        <w:t>Какая плотность электролита полностью заряженной аккумуляторной батареи должна быть при эксплуат</w:t>
      </w:r>
      <w:r>
        <w:rPr>
          <w:rFonts w:ascii="Times New Roman" w:hAnsi="Times New Roman" w:cs="Times New Roman"/>
        </w:rPr>
        <w:t>ации?</w:t>
      </w:r>
    </w:p>
    <w:p w14:paraId="50219052" w14:textId="77777777" w:rsidR="002D2C4A" w:rsidRPr="00CD0C8D" w:rsidRDefault="002D2C4A" w:rsidP="002D2C4A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9477F">
        <w:rPr>
          <w:rFonts w:ascii="Times New Roman" w:hAnsi="Times New Roman" w:cs="Times New Roman"/>
          <w:b/>
          <w:bCs/>
        </w:rPr>
        <w:t>алгоритм</w:t>
      </w:r>
      <w:r w:rsidRPr="00CD0C8D">
        <w:rPr>
          <w:rFonts w:ascii="Times New Roman" w:hAnsi="Times New Roman" w:cs="Times New Roman"/>
          <w:b/>
          <w:bCs/>
        </w:rPr>
        <w:t xml:space="preserve"> </w:t>
      </w:r>
    </w:p>
    <w:p w14:paraId="32AA816B" w14:textId="77777777" w:rsidR="002D2C4A" w:rsidRPr="007103FA" w:rsidRDefault="002D2C4A" w:rsidP="002D2C4A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6E90">
        <w:rPr>
          <w:rFonts w:ascii="Times New Roman" w:hAnsi="Times New Roman" w:cs="Times New Roman"/>
        </w:rPr>
        <w:t>продолжительность, степень вибрации дорожного полотна</w:t>
      </w:r>
    </w:p>
    <w:p w14:paraId="5233A15D" w14:textId="77777777" w:rsidR="002D2C4A" w:rsidRDefault="002D2C4A" w:rsidP="002D2C4A">
      <w:pPr>
        <w:pStyle w:val="a7"/>
        <w:numPr>
          <w:ilvl w:val="0"/>
          <w:numId w:val="1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56E90">
        <w:rPr>
          <w:rFonts w:ascii="Times New Roman" w:hAnsi="Times New Roman" w:cs="Times New Roman"/>
        </w:rPr>
        <w:t>высота звука, степень резонанса</w:t>
      </w:r>
    </w:p>
    <w:p w14:paraId="21C24F2B" w14:textId="77777777" w:rsidR="002D2C4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EE54DB">
        <w:rPr>
          <w:rFonts w:ascii="Times New Roman" w:hAnsi="Times New Roman" w:cs="Times New Roman"/>
        </w:rPr>
        <w:t>Время (в сутках или часах), затрачиваемое транспортной единицей на выполнение одного перевозочного цикла:</w:t>
      </w:r>
    </w:p>
    <w:p w14:paraId="3663EB0E" w14:textId="77777777" w:rsidR="002D2C4A" w:rsidRPr="007732AD" w:rsidRDefault="002D2C4A" w:rsidP="002D2C4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А. </w:t>
      </w:r>
      <w:r w:rsidRPr="00EE54DB">
        <w:rPr>
          <w:rFonts w:ascii="Times New Roman" w:hAnsi="Times New Roman" w:cs="Times New Roman"/>
        </w:rPr>
        <w:t>нагрузка</w:t>
      </w:r>
    </w:p>
    <w:p w14:paraId="323D4809" w14:textId="77777777" w:rsidR="002D2C4A" w:rsidRPr="00CA0B83" w:rsidRDefault="002D2C4A" w:rsidP="002D2C4A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Б. </w:t>
      </w:r>
      <w:r w:rsidRPr="00EE54DB">
        <w:rPr>
          <w:rFonts w:ascii="Times New Roman" w:hAnsi="Times New Roman" w:cs="Times New Roman"/>
          <w:b/>
          <w:bCs/>
        </w:rPr>
        <w:t>оборот</w:t>
      </w:r>
    </w:p>
    <w:p w14:paraId="740153D6" w14:textId="77777777" w:rsidR="002D2C4A" w:rsidRDefault="002D2C4A" w:rsidP="002D2C4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В. </w:t>
      </w:r>
      <w:r w:rsidRPr="00EE54DB">
        <w:rPr>
          <w:rFonts w:ascii="Times New Roman" w:hAnsi="Times New Roman" w:cs="Times New Roman"/>
        </w:rPr>
        <w:t>отладка</w:t>
      </w:r>
    </w:p>
    <w:p w14:paraId="71FA3F63" w14:textId="77777777" w:rsidR="002D2C4A" w:rsidRPr="00DE0497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EE54DB">
        <w:rPr>
          <w:rFonts w:ascii="Times New Roman" w:hAnsi="Times New Roman" w:cs="Times New Roman"/>
        </w:rPr>
        <w:t xml:space="preserve">Показать поведение объекта в будущем может </w:t>
      </w:r>
      <w:proofErr w:type="gramStart"/>
      <w:r w:rsidRPr="00EE54DB">
        <w:rPr>
          <w:rFonts w:ascii="Times New Roman" w:hAnsi="Times New Roman" w:cs="Times New Roman"/>
        </w:rPr>
        <w:t>прогностическая</w:t>
      </w:r>
      <w:proofErr w:type="gramEnd"/>
      <w:r w:rsidRPr="00EE54DB">
        <w:rPr>
          <w:rFonts w:ascii="Times New Roman" w:hAnsi="Times New Roman" w:cs="Times New Roman"/>
        </w:rPr>
        <w:t>:</w:t>
      </w:r>
    </w:p>
    <w:p w14:paraId="285EA28A" w14:textId="77777777" w:rsidR="002D2C4A" w:rsidRPr="007103FA" w:rsidRDefault="002D2C4A" w:rsidP="002D2C4A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54DB">
        <w:rPr>
          <w:rFonts w:ascii="Times New Roman" w:hAnsi="Times New Roman" w:cs="Times New Roman"/>
          <w:b/>
          <w:bCs/>
        </w:rPr>
        <w:t>модель</w:t>
      </w:r>
    </w:p>
    <w:p w14:paraId="518E5F6C" w14:textId="77777777" w:rsidR="002D2C4A" w:rsidRPr="007103FA" w:rsidRDefault="002D2C4A" w:rsidP="002D2C4A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E54DB">
        <w:rPr>
          <w:rFonts w:ascii="Times New Roman" w:hAnsi="Times New Roman" w:cs="Times New Roman"/>
        </w:rPr>
        <w:t>гипотеза</w:t>
      </w:r>
    </w:p>
    <w:p w14:paraId="5DEFA386" w14:textId="77777777" w:rsidR="002D2C4A" w:rsidRDefault="002D2C4A" w:rsidP="002D2C4A">
      <w:pPr>
        <w:pStyle w:val="a7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адгезия</w:t>
      </w:r>
    </w:p>
    <w:p w14:paraId="4D613E18" w14:textId="77777777" w:rsidR="002D2C4A" w:rsidRPr="00924196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D40307">
        <w:rPr>
          <w:rFonts w:ascii="Times New Roman" w:hAnsi="Times New Roman" w:cs="Times New Roman"/>
        </w:rPr>
        <w:t>Погрузка или разгрузка без непосредственного участия человека в процессе - это способ</w:t>
      </w:r>
    </w:p>
    <w:p w14:paraId="26980692" w14:textId="77777777" w:rsidR="002D2C4A" w:rsidRPr="00D40307" w:rsidRDefault="002D2C4A" w:rsidP="002D2C4A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D40307">
        <w:rPr>
          <w:rFonts w:ascii="Times New Roman" w:hAnsi="Times New Roman" w:cs="Times New Roman"/>
          <w:bCs/>
        </w:rPr>
        <w:t xml:space="preserve">ручной </w:t>
      </w:r>
    </w:p>
    <w:p w14:paraId="3140DF70" w14:textId="77777777" w:rsidR="002D2C4A" w:rsidRDefault="002D2C4A" w:rsidP="002D2C4A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40307">
        <w:rPr>
          <w:rFonts w:ascii="Times New Roman" w:hAnsi="Times New Roman" w:cs="Times New Roman"/>
        </w:rPr>
        <w:t xml:space="preserve">механизированный </w:t>
      </w:r>
    </w:p>
    <w:p w14:paraId="20C8A1B5" w14:textId="77777777" w:rsidR="002D2C4A" w:rsidRPr="00D40307" w:rsidRDefault="002D2C4A" w:rsidP="002D2C4A">
      <w:pPr>
        <w:pStyle w:val="a7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D40307">
        <w:rPr>
          <w:rFonts w:ascii="Times New Roman" w:hAnsi="Times New Roman" w:cs="Times New Roman"/>
          <w:b/>
        </w:rPr>
        <w:t>автоматизированный</w:t>
      </w:r>
    </w:p>
    <w:p w14:paraId="4BF0644F" w14:textId="77777777" w:rsidR="002D2C4A" w:rsidRPr="00924196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F84B8B">
        <w:rPr>
          <w:rFonts w:ascii="Times New Roman" w:hAnsi="Times New Roman" w:cs="Times New Roman"/>
        </w:rPr>
        <w:t xml:space="preserve">Использование газового топлива в автомобилях снижает выбросы оксидов азота </w:t>
      </w:r>
      <w:proofErr w:type="gramStart"/>
      <w:r w:rsidRPr="00F84B8B">
        <w:rPr>
          <w:rFonts w:ascii="Times New Roman" w:hAnsi="Times New Roman" w:cs="Times New Roman"/>
        </w:rPr>
        <w:t>в</w:t>
      </w:r>
      <w:proofErr w:type="gramEnd"/>
    </w:p>
    <w:p w14:paraId="60451672" w14:textId="77777777" w:rsidR="002D2C4A" w:rsidRPr="00905678" w:rsidRDefault="002D2C4A" w:rsidP="002D2C4A">
      <w:pPr>
        <w:pStyle w:val="a7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</w:t>
      </w:r>
      <w:r w:rsidRPr="00905678">
        <w:rPr>
          <w:rFonts w:ascii="Times New Roman" w:hAnsi="Times New Roman" w:cs="Times New Roman"/>
          <w:bCs/>
        </w:rPr>
        <w:t>воевременного проведения заправки горюче-смазочными материалами</w:t>
      </w:r>
    </w:p>
    <w:p w14:paraId="557AF4E5" w14:textId="77777777" w:rsidR="002D2C4A" w:rsidRPr="00905678" w:rsidRDefault="002D2C4A" w:rsidP="002D2C4A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905678">
        <w:rPr>
          <w:rFonts w:ascii="Times New Roman" w:hAnsi="Times New Roman" w:cs="Times New Roman"/>
          <w:b/>
        </w:rPr>
        <w:t>от своевременного проведения ремонтно-обслуживающих работ</w:t>
      </w:r>
    </w:p>
    <w:p w14:paraId="6911DB17" w14:textId="77777777" w:rsidR="002D2C4A" w:rsidRDefault="002D2C4A" w:rsidP="002D2C4A">
      <w:pPr>
        <w:pStyle w:val="a7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905678">
        <w:rPr>
          <w:rFonts w:ascii="Times New Roman" w:hAnsi="Times New Roman" w:cs="Times New Roman"/>
        </w:rPr>
        <w:t>своевременного проведения технического осмотра</w:t>
      </w:r>
    </w:p>
    <w:p w14:paraId="6D0F02C1" w14:textId="77777777" w:rsidR="002D2C4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417D78">
        <w:rPr>
          <w:rFonts w:ascii="Times New Roman" w:hAnsi="Times New Roman" w:cs="Times New Roman"/>
        </w:rPr>
        <w:t>Мероприятия по предупреждение отказов и неисправностей автомобиля</w:t>
      </w:r>
      <w:r w:rsidRPr="00E5158A">
        <w:rPr>
          <w:rFonts w:ascii="Times New Roman" w:hAnsi="Times New Roman" w:cs="Times New Roman"/>
        </w:rPr>
        <w:t>:</w:t>
      </w:r>
    </w:p>
    <w:p w14:paraId="73E99A8D" w14:textId="77777777" w:rsidR="002D2C4A" w:rsidRDefault="002D2C4A" w:rsidP="002D2C4A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17D78">
        <w:rPr>
          <w:rFonts w:ascii="Times New Roman" w:hAnsi="Times New Roman" w:cs="Times New Roman"/>
          <w:b/>
        </w:rPr>
        <w:t>техническое обслуживание</w:t>
      </w:r>
    </w:p>
    <w:p w14:paraId="63DAF78D" w14:textId="77777777" w:rsidR="002D2C4A" w:rsidRDefault="002D2C4A" w:rsidP="002D2C4A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17D78">
        <w:rPr>
          <w:rFonts w:ascii="Times New Roman" w:hAnsi="Times New Roman" w:cs="Times New Roman"/>
        </w:rPr>
        <w:t>ремонт</w:t>
      </w:r>
    </w:p>
    <w:p w14:paraId="6257BE74" w14:textId="77777777" w:rsidR="002D2C4A" w:rsidRDefault="002D2C4A" w:rsidP="002D2C4A">
      <w:pPr>
        <w:pStyle w:val="a7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97561">
        <w:rPr>
          <w:rFonts w:ascii="Times New Roman" w:hAnsi="Times New Roman" w:cs="Times New Roman"/>
        </w:rPr>
        <w:t>диагностика</w:t>
      </w:r>
    </w:p>
    <w:p w14:paraId="5B324700" w14:textId="77777777" w:rsidR="002D2C4A" w:rsidRPr="00B76238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2A7164">
        <w:rPr>
          <w:rFonts w:ascii="Times New Roman" w:hAnsi="Times New Roman" w:cs="Times New Roman"/>
        </w:rPr>
        <w:t>Комплекс операций по восстановлению работоспособности автомобиля</w:t>
      </w:r>
      <w:r>
        <w:rPr>
          <w:rFonts w:ascii="Times New Roman" w:hAnsi="Times New Roman" w:cs="Times New Roman"/>
        </w:rPr>
        <w:t>:</w:t>
      </w:r>
    </w:p>
    <w:p w14:paraId="32DAA331" w14:textId="77777777" w:rsidR="002D2C4A" w:rsidRPr="002A7164" w:rsidRDefault="002D2C4A" w:rsidP="002D2C4A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A7164">
        <w:rPr>
          <w:rFonts w:ascii="Times New Roman" w:hAnsi="Times New Roman" w:cs="Times New Roman"/>
          <w:bCs/>
        </w:rPr>
        <w:t xml:space="preserve">техническое обслуживание </w:t>
      </w:r>
    </w:p>
    <w:p w14:paraId="08B360A0" w14:textId="77777777" w:rsidR="002D2C4A" w:rsidRPr="002A7164" w:rsidRDefault="002D2C4A" w:rsidP="002D2C4A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A7164">
        <w:rPr>
          <w:rFonts w:ascii="Times New Roman" w:hAnsi="Times New Roman" w:cs="Times New Roman"/>
          <w:b/>
        </w:rPr>
        <w:t>ремонт</w:t>
      </w:r>
    </w:p>
    <w:p w14:paraId="648E9B16" w14:textId="77777777" w:rsidR="002D2C4A" w:rsidRDefault="002D2C4A" w:rsidP="002D2C4A">
      <w:pPr>
        <w:pStyle w:val="a7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164">
        <w:rPr>
          <w:rFonts w:ascii="Times New Roman" w:hAnsi="Times New Roman" w:cs="Times New Roman"/>
        </w:rPr>
        <w:t>испытание</w:t>
      </w:r>
    </w:p>
    <w:p w14:paraId="4DE08757" w14:textId="77777777" w:rsidR="002D2C4A" w:rsidRPr="007103F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2A7164">
        <w:rPr>
          <w:rFonts w:ascii="Times New Roman" w:hAnsi="Times New Roman" w:cs="Times New Roman"/>
        </w:rPr>
        <w:t>Свойство автомобиля сохранять свою работоспособность до предельного состояния</w:t>
      </w:r>
      <w:r>
        <w:rPr>
          <w:rFonts w:ascii="Times New Roman" w:hAnsi="Times New Roman" w:cs="Times New Roman"/>
        </w:rPr>
        <w:t>:</w:t>
      </w:r>
    </w:p>
    <w:p w14:paraId="39B4E11C" w14:textId="77777777" w:rsidR="002D2C4A" w:rsidRPr="002A7164" w:rsidRDefault="002D2C4A" w:rsidP="002D2C4A">
      <w:pPr>
        <w:pStyle w:val="a7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A7164">
        <w:rPr>
          <w:rFonts w:ascii="Times New Roman" w:hAnsi="Times New Roman" w:cs="Times New Roman"/>
          <w:b/>
          <w:bCs/>
        </w:rPr>
        <w:t>долговечность</w:t>
      </w:r>
    </w:p>
    <w:p w14:paraId="6B2CB41B" w14:textId="77777777" w:rsidR="002D2C4A" w:rsidRPr="002A7164" w:rsidRDefault="002D2C4A" w:rsidP="002D2C4A">
      <w:pPr>
        <w:pStyle w:val="a7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A7164">
        <w:rPr>
          <w:rFonts w:ascii="Times New Roman" w:hAnsi="Times New Roman" w:cs="Times New Roman"/>
        </w:rPr>
        <w:t>безотказность</w:t>
      </w:r>
    </w:p>
    <w:p w14:paraId="2D064DD8" w14:textId="77777777" w:rsidR="002D2C4A" w:rsidRDefault="002D2C4A" w:rsidP="002D2C4A">
      <w:pPr>
        <w:pStyle w:val="a7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2A7164">
        <w:rPr>
          <w:rFonts w:ascii="Times New Roman" w:hAnsi="Times New Roman" w:cs="Times New Roman"/>
        </w:rPr>
        <w:t>сохраняемость</w:t>
      </w:r>
      <w:proofErr w:type="spellEnd"/>
    </w:p>
    <w:p w14:paraId="65E52FCF" w14:textId="77777777" w:rsidR="002D2C4A" w:rsidRPr="00915C41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8004CD">
        <w:rPr>
          <w:rFonts w:ascii="Times New Roman" w:hAnsi="Times New Roman" w:cs="Times New Roman"/>
        </w:rPr>
        <w:t>Механическое сопротивление двух соприкасающихся деталей</w:t>
      </w:r>
      <w:r>
        <w:rPr>
          <w:rFonts w:ascii="Times New Roman" w:hAnsi="Times New Roman" w:cs="Times New Roman"/>
        </w:rPr>
        <w:t>:</w:t>
      </w:r>
    </w:p>
    <w:p w14:paraId="2467F7F6" w14:textId="77777777" w:rsidR="002D2C4A" w:rsidRPr="008004CD" w:rsidRDefault="002D2C4A" w:rsidP="002D2C4A">
      <w:pPr>
        <w:pStyle w:val="a7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04CD">
        <w:rPr>
          <w:rFonts w:ascii="Times New Roman" w:hAnsi="Times New Roman" w:cs="Times New Roman"/>
          <w:bCs/>
        </w:rPr>
        <w:t xml:space="preserve">изнашивание </w:t>
      </w:r>
    </w:p>
    <w:p w14:paraId="43A05117" w14:textId="77777777" w:rsidR="002D2C4A" w:rsidRPr="008004CD" w:rsidRDefault="002D2C4A" w:rsidP="002D2C4A">
      <w:pPr>
        <w:pStyle w:val="a7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004CD">
        <w:rPr>
          <w:rFonts w:ascii="Times New Roman" w:hAnsi="Times New Roman" w:cs="Times New Roman"/>
          <w:b/>
        </w:rPr>
        <w:t xml:space="preserve">трение </w:t>
      </w:r>
    </w:p>
    <w:p w14:paraId="7853A616" w14:textId="77777777" w:rsidR="002D2C4A" w:rsidRDefault="002D2C4A" w:rsidP="002D2C4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В.  </w:t>
      </w:r>
      <w:r w:rsidRPr="008004CD">
        <w:rPr>
          <w:rFonts w:ascii="Times New Roman" w:hAnsi="Times New Roman" w:cs="Times New Roman"/>
        </w:rPr>
        <w:t>сопряжение</w:t>
      </w:r>
    </w:p>
    <w:p w14:paraId="3C1785D1" w14:textId="77777777" w:rsidR="002D2C4A" w:rsidRDefault="002D2C4A" w:rsidP="002D2C4A">
      <w:pPr>
        <w:jc w:val="both"/>
        <w:rPr>
          <w:rFonts w:ascii="Times New Roman" w:hAnsi="Times New Roman" w:cs="Times New Roman"/>
          <w:b/>
        </w:rPr>
      </w:pPr>
    </w:p>
    <w:p w14:paraId="6D756516" w14:textId="77777777" w:rsidR="002D2C4A" w:rsidRPr="00C95ED5" w:rsidRDefault="002D2C4A" w:rsidP="002D2C4A">
      <w:pPr>
        <w:jc w:val="center"/>
        <w:rPr>
          <w:rFonts w:ascii="Times New Roman" w:hAnsi="Times New Roman" w:cs="Times New Roman"/>
          <w:b/>
        </w:rPr>
      </w:pPr>
      <w:r w:rsidRPr="00C95ED5">
        <w:rPr>
          <w:rFonts w:ascii="Times New Roman" w:hAnsi="Times New Roman" w:cs="Times New Roman"/>
          <w:b/>
        </w:rPr>
        <w:t>Сложные задания</w:t>
      </w:r>
    </w:p>
    <w:p w14:paraId="4BB3E5BE" w14:textId="77777777" w:rsidR="002D2C4A" w:rsidRPr="00915C41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8004CD">
        <w:rPr>
          <w:rFonts w:ascii="Times New Roman" w:hAnsi="Times New Roman" w:cs="Times New Roman"/>
        </w:rPr>
        <w:t>Значение параметра, соответствующего состоянию нового или капитально отремонтированного механизма</w:t>
      </w:r>
      <w:r w:rsidRPr="006118CF">
        <w:rPr>
          <w:rFonts w:ascii="Times New Roman" w:hAnsi="Times New Roman" w:cs="Times New Roman"/>
        </w:rPr>
        <w:t>:</w:t>
      </w:r>
    </w:p>
    <w:p w14:paraId="4F818177" w14:textId="77777777" w:rsidR="002D2C4A" w:rsidRPr="008004CD" w:rsidRDefault="002D2C4A" w:rsidP="002D2C4A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8004CD">
        <w:rPr>
          <w:rFonts w:ascii="Times New Roman" w:hAnsi="Times New Roman" w:cs="Times New Roman"/>
          <w:b/>
          <w:bCs/>
        </w:rPr>
        <w:t xml:space="preserve">номинальное </w:t>
      </w:r>
    </w:p>
    <w:p w14:paraId="36508B19" w14:textId="77777777" w:rsidR="002D2C4A" w:rsidRDefault="002D2C4A" w:rsidP="002D2C4A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04CD">
        <w:rPr>
          <w:rFonts w:ascii="Times New Roman" w:hAnsi="Times New Roman" w:cs="Times New Roman"/>
        </w:rPr>
        <w:t xml:space="preserve">предельное </w:t>
      </w:r>
    </w:p>
    <w:p w14:paraId="4AF501E4" w14:textId="77777777" w:rsidR="002D2C4A" w:rsidRPr="002B0E6E" w:rsidRDefault="002D2C4A" w:rsidP="002D2C4A">
      <w:pPr>
        <w:pStyle w:val="a7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004CD">
        <w:rPr>
          <w:rFonts w:ascii="Times New Roman" w:hAnsi="Times New Roman" w:cs="Times New Roman"/>
        </w:rPr>
        <w:t>допустимое</w:t>
      </w:r>
      <w:r w:rsidRPr="00C95ED5">
        <w:rPr>
          <w:rFonts w:ascii="Times New Roman" w:hAnsi="Times New Roman" w:cs="Times New Roman"/>
        </w:rPr>
        <w:t xml:space="preserve"> </w:t>
      </w:r>
    </w:p>
    <w:p w14:paraId="3456706E" w14:textId="77777777" w:rsidR="002D2C4A" w:rsidRPr="000807F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2D5118">
        <w:rPr>
          <w:rFonts w:ascii="Times New Roman" w:hAnsi="Times New Roman" w:cs="Times New Roman"/>
        </w:rPr>
        <w:t xml:space="preserve">Подъёмно-осмотровое оборудование предназначено </w:t>
      </w:r>
      <w:proofErr w:type="gramStart"/>
      <w:r w:rsidRPr="002D5118">
        <w:rPr>
          <w:rFonts w:ascii="Times New Roman" w:hAnsi="Times New Roman" w:cs="Times New Roman"/>
        </w:rPr>
        <w:t>для</w:t>
      </w:r>
      <w:proofErr w:type="gramEnd"/>
      <w:r w:rsidRPr="002D5118">
        <w:rPr>
          <w:rFonts w:ascii="Times New Roman" w:hAnsi="Times New Roman" w:cs="Times New Roman"/>
        </w:rPr>
        <w:t>:</w:t>
      </w:r>
    </w:p>
    <w:p w14:paraId="7323F550" w14:textId="77777777" w:rsidR="002D2C4A" w:rsidRPr="002D5118" w:rsidRDefault="002D2C4A" w:rsidP="002D2C4A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D5118">
        <w:rPr>
          <w:rFonts w:ascii="Times New Roman" w:hAnsi="Times New Roman" w:cs="Times New Roman"/>
          <w:bCs/>
        </w:rPr>
        <w:t>подъёма и перемещения агрегатов</w:t>
      </w:r>
    </w:p>
    <w:p w14:paraId="4586F799" w14:textId="77777777" w:rsidR="002D2C4A" w:rsidRPr="000807FA" w:rsidRDefault="002D2C4A" w:rsidP="002D2C4A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118">
        <w:rPr>
          <w:rFonts w:ascii="Times New Roman" w:hAnsi="Times New Roman" w:cs="Times New Roman"/>
        </w:rPr>
        <w:t>выполнения разборочно-сборочных работ</w:t>
      </w:r>
    </w:p>
    <w:p w14:paraId="65D57408" w14:textId="77777777" w:rsidR="002D2C4A" w:rsidRPr="002B0E6E" w:rsidRDefault="002D2C4A" w:rsidP="002D2C4A">
      <w:pPr>
        <w:pStyle w:val="a7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D5118">
        <w:rPr>
          <w:rFonts w:ascii="Times New Roman" w:hAnsi="Times New Roman" w:cs="Times New Roman"/>
          <w:b/>
        </w:rPr>
        <w:t>удобного доступа к узлам и агрегатам автомобиля</w:t>
      </w:r>
    </w:p>
    <w:p w14:paraId="48D153BD" w14:textId="77777777" w:rsidR="002D2C4A" w:rsidRPr="000807F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653E97">
        <w:rPr>
          <w:rFonts w:ascii="Times New Roman" w:hAnsi="Times New Roman" w:cs="Times New Roman"/>
        </w:rPr>
        <w:t>При определении размеров осмотровой канавы учитываются</w:t>
      </w:r>
    </w:p>
    <w:p w14:paraId="218644AA" w14:textId="77777777" w:rsidR="002D2C4A" w:rsidRPr="00653E97" w:rsidRDefault="002D2C4A" w:rsidP="002D2C4A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653E97">
        <w:rPr>
          <w:rFonts w:ascii="Times New Roman" w:hAnsi="Times New Roman" w:cs="Times New Roman"/>
          <w:bCs/>
        </w:rPr>
        <w:t>длина и колея автомобиля</w:t>
      </w:r>
    </w:p>
    <w:p w14:paraId="370500C7" w14:textId="77777777" w:rsidR="002D2C4A" w:rsidRPr="000807FA" w:rsidRDefault="002D2C4A" w:rsidP="002D2C4A">
      <w:pPr>
        <w:pStyle w:val="a7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3E97">
        <w:rPr>
          <w:rFonts w:ascii="Times New Roman" w:hAnsi="Times New Roman" w:cs="Times New Roman"/>
        </w:rPr>
        <w:t>дорожный просвет и длина</w:t>
      </w:r>
    </w:p>
    <w:p w14:paraId="55FBB606" w14:textId="77777777" w:rsidR="002D2C4A" w:rsidRPr="00653E97" w:rsidRDefault="002D2C4A" w:rsidP="002D2C4A">
      <w:pPr>
        <w:pStyle w:val="a7"/>
        <w:ind w:left="786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</w:t>
      </w:r>
      <w:r w:rsidRPr="00653E97">
        <w:rPr>
          <w:rFonts w:ascii="Times New Roman" w:hAnsi="Times New Roman" w:cs="Times New Roman"/>
          <w:b/>
        </w:rPr>
        <w:t>В. длина, колея и дорожный просвет</w:t>
      </w:r>
    </w:p>
    <w:p w14:paraId="3482D4F4" w14:textId="77777777" w:rsidR="002D2C4A" w:rsidRPr="00653E97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653E97">
        <w:rPr>
          <w:rFonts w:ascii="Times New Roman" w:hAnsi="Times New Roman" w:cs="Times New Roman"/>
        </w:rPr>
        <w:t xml:space="preserve">Эстакада представляет собой </w:t>
      </w:r>
    </w:p>
    <w:p w14:paraId="1A306724" w14:textId="77777777" w:rsidR="002D2C4A" w:rsidRPr="00FE1636" w:rsidRDefault="002D2C4A" w:rsidP="002D2C4A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653E97">
        <w:rPr>
          <w:rFonts w:ascii="Times New Roman" w:hAnsi="Times New Roman" w:cs="Times New Roman"/>
          <w:b/>
          <w:bCs/>
        </w:rPr>
        <w:t>колейный мост, расположенный выше уровня пола</w:t>
      </w:r>
    </w:p>
    <w:p w14:paraId="4DF18307" w14:textId="77777777" w:rsidR="002D2C4A" w:rsidRDefault="002D2C4A" w:rsidP="002D2C4A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3E97">
        <w:rPr>
          <w:rFonts w:ascii="Times New Roman" w:hAnsi="Times New Roman" w:cs="Times New Roman"/>
        </w:rPr>
        <w:t>колейный мост, расположенный ниже уровня пола</w:t>
      </w:r>
    </w:p>
    <w:p w14:paraId="453C912A" w14:textId="77777777" w:rsidR="002D2C4A" w:rsidRPr="005023E6" w:rsidRDefault="002D2C4A" w:rsidP="002D2C4A">
      <w:pPr>
        <w:pStyle w:val="a7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653E97">
        <w:rPr>
          <w:rFonts w:ascii="Times New Roman" w:hAnsi="Times New Roman" w:cs="Times New Roman"/>
        </w:rPr>
        <w:t>колейный мост, расположенный на уровне пола</w:t>
      </w:r>
      <w:r w:rsidRPr="00E5604D">
        <w:rPr>
          <w:rFonts w:ascii="Times New Roman" w:hAnsi="Times New Roman" w:cs="Times New Roman"/>
        </w:rPr>
        <w:t xml:space="preserve"> </w:t>
      </w:r>
    </w:p>
    <w:p w14:paraId="3F99C822" w14:textId="77777777" w:rsidR="002D2C4A" w:rsidRDefault="002D2C4A" w:rsidP="002D2C4A">
      <w:pPr>
        <w:jc w:val="both"/>
        <w:rPr>
          <w:rFonts w:ascii="Times New Roman" w:hAnsi="Times New Roman" w:cs="Times New Roman"/>
        </w:rPr>
      </w:pPr>
    </w:p>
    <w:p w14:paraId="099F8BF5" w14:textId="77777777" w:rsidR="002D2C4A" w:rsidRDefault="002D2C4A" w:rsidP="002D2C4A">
      <w:pPr>
        <w:jc w:val="both"/>
        <w:rPr>
          <w:rFonts w:ascii="Times New Roman" w:hAnsi="Times New Roman" w:cs="Times New Roman"/>
          <w:b/>
          <w:bCs/>
        </w:rPr>
      </w:pPr>
      <w:r w:rsidRPr="00414A43">
        <w:rPr>
          <w:rFonts w:ascii="Times New Roman" w:hAnsi="Times New Roman" w:cs="Times New Roman"/>
          <w:b/>
          <w:bCs/>
        </w:rPr>
        <w:t xml:space="preserve">Задания закрытого типа </w:t>
      </w:r>
      <w:r>
        <w:rPr>
          <w:rFonts w:ascii="Times New Roman" w:hAnsi="Times New Roman" w:cs="Times New Roman"/>
          <w:b/>
          <w:bCs/>
        </w:rPr>
        <w:t>на установление соответствия, либо на установление последовательности</w:t>
      </w:r>
    </w:p>
    <w:p w14:paraId="48C8F40B" w14:textId="77777777" w:rsidR="002D2C4A" w:rsidRDefault="002D2C4A" w:rsidP="002D2C4A">
      <w:pPr>
        <w:jc w:val="both"/>
        <w:rPr>
          <w:rFonts w:ascii="Times New Roman" w:hAnsi="Times New Roman" w:cs="Times New Roman"/>
          <w:b/>
          <w:bCs/>
        </w:rPr>
      </w:pPr>
    </w:p>
    <w:p w14:paraId="6047331E" w14:textId="77777777" w:rsidR="002D2C4A" w:rsidRDefault="002D2C4A" w:rsidP="002D2C4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Простые задания</w:t>
      </w:r>
    </w:p>
    <w:p w14:paraId="26810009" w14:textId="77777777" w:rsidR="002D2C4A" w:rsidRPr="00AC49AC" w:rsidRDefault="002D2C4A" w:rsidP="002D2C4A">
      <w:pPr>
        <w:jc w:val="both"/>
        <w:rPr>
          <w:rFonts w:ascii="Times New Roman" w:hAnsi="Times New Roman" w:cs="Times New Roman"/>
          <w:i/>
          <w:iCs/>
        </w:rPr>
      </w:pPr>
      <w:r w:rsidRPr="00AC49AC">
        <w:rPr>
          <w:rFonts w:ascii="Times New Roman" w:hAnsi="Times New Roman" w:cs="Times New Roman"/>
          <w:i/>
          <w:iCs/>
        </w:rPr>
        <w:t xml:space="preserve">Установите соответствие между первым и вторым столбцом. </w:t>
      </w:r>
    </w:p>
    <w:p w14:paraId="3DEB0F98" w14:textId="77777777" w:rsidR="002D2C4A" w:rsidRPr="00AC49AC" w:rsidRDefault="002D2C4A" w:rsidP="002D2C4A">
      <w:pPr>
        <w:jc w:val="both"/>
        <w:rPr>
          <w:rFonts w:ascii="Times New Roman" w:hAnsi="Times New Roman" w:cs="Times New Roman"/>
        </w:rPr>
      </w:pPr>
    </w:p>
    <w:p w14:paraId="7DC20824" w14:textId="77777777" w:rsidR="002D2C4A" w:rsidRPr="00F330A9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8F4540">
        <w:rPr>
          <w:rFonts w:ascii="Times New Roman" w:hAnsi="Times New Roman" w:cs="Times New Roman"/>
        </w:rPr>
        <w:t>Установите соответствия: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2D2C4A" w14:paraId="1A9D6787" w14:textId="77777777" w:rsidTr="002D2C4A">
        <w:tc>
          <w:tcPr>
            <w:tcW w:w="4816" w:type="dxa"/>
          </w:tcPr>
          <w:p w14:paraId="17BF49B0" w14:textId="77777777" w:rsidR="002D2C4A" w:rsidRPr="0012095F" w:rsidRDefault="002D2C4A" w:rsidP="002D2C4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2095F">
              <w:rPr>
                <w:rFonts w:ascii="Times New Roman" w:hAnsi="Times New Roman" w:cs="Times New Roman"/>
              </w:rPr>
              <w:t>Основная функция инженера:</w:t>
            </w:r>
          </w:p>
        </w:tc>
        <w:tc>
          <w:tcPr>
            <w:tcW w:w="4816" w:type="dxa"/>
          </w:tcPr>
          <w:p w14:paraId="207A9B1D" w14:textId="77777777" w:rsidR="002D2C4A" w:rsidRPr="0012095F" w:rsidRDefault="002D2C4A" w:rsidP="002D2C4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12095F">
              <w:rPr>
                <w:rFonts w:ascii="Times New Roman" w:hAnsi="Times New Roman" w:cs="Times New Roman"/>
              </w:rPr>
              <w:t>анализ и техническое прогнозирование</w:t>
            </w:r>
          </w:p>
        </w:tc>
      </w:tr>
      <w:tr w:rsidR="002D2C4A" w14:paraId="189BAC86" w14:textId="77777777" w:rsidTr="002D2C4A">
        <w:tc>
          <w:tcPr>
            <w:tcW w:w="4816" w:type="dxa"/>
          </w:tcPr>
          <w:p w14:paraId="23995E2B" w14:textId="77777777" w:rsidR="002D2C4A" w:rsidRPr="0081718F" w:rsidRDefault="002D2C4A" w:rsidP="002D2C4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2095F">
              <w:rPr>
                <w:rFonts w:ascii="Times New Roman" w:hAnsi="Times New Roman" w:cs="Times New Roman"/>
              </w:rPr>
              <w:t>Исследовательская функция инженерной деятельности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816" w:type="dxa"/>
          </w:tcPr>
          <w:p w14:paraId="4DBE4CF8" w14:textId="77777777" w:rsidR="002D2C4A" w:rsidRPr="0081718F" w:rsidRDefault="002D2C4A" w:rsidP="002D2C4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12095F">
              <w:rPr>
                <w:rFonts w:ascii="Times New Roman" w:hAnsi="Times New Roman" w:cs="Times New Roman"/>
              </w:rPr>
              <w:t>поиск принципиальной схемы технического устройства или технологического процесса</w:t>
            </w:r>
          </w:p>
        </w:tc>
      </w:tr>
      <w:tr w:rsidR="002D2C4A" w14:paraId="163BB556" w14:textId="77777777" w:rsidTr="002D2C4A">
        <w:tc>
          <w:tcPr>
            <w:tcW w:w="4816" w:type="dxa"/>
          </w:tcPr>
          <w:p w14:paraId="27364FC5" w14:textId="77777777" w:rsidR="002D2C4A" w:rsidRPr="008F4540" w:rsidRDefault="002D2C4A" w:rsidP="002D2C4A">
            <w:pPr>
              <w:pStyle w:val="a7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</w:rPr>
            </w:pPr>
            <w:r w:rsidRPr="0012095F">
              <w:rPr>
                <w:rFonts w:ascii="Times New Roman" w:hAnsi="Times New Roman" w:cs="Times New Roman"/>
              </w:rPr>
              <w:t>Конструкторская функция инженера</w:t>
            </w:r>
          </w:p>
        </w:tc>
        <w:tc>
          <w:tcPr>
            <w:tcW w:w="4816" w:type="dxa"/>
          </w:tcPr>
          <w:p w14:paraId="699F1028" w14:textId="77777777" w:rsidR="002D2C4A" w:rsidRPr="0081718F" w:rsidRDefault="002D2C4A" w:rsidP="002D2C4A">
            <w:pPr>
              <w:pStyle w:val="a7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12095F">
              <w:rPr>
                <w:rFonts w:ascii="Times New Roman" w:hAnsi="Times New Roman" w:cs="Times New Roman"/>
              </w:rPr>
              <w:t>перевод общих принципов работы прибора, машины, устройства на язык чертежей, создавая технический, а затем рабочий проект</w:t>
            </w:r>
          </w:p>
        </w:tc>
      </w:tr>
    </w:tbl>
    <w:p w14:paraId="0BA85FD0" w14:textId="77777777" w:rsidR="002D2C4A" w:rsidRDefault="002D2C4A" w:rsidP="002D2C4A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1А2Б</w:t>
      </w:r>
      <w:r>
        <w:rPr>
          <w:rFonts w:ascii="Times New Roman" w:hAnsi="Times New Roman" w:cs="Times New Roman"/>
          <w:b/>
          <w:bCs/>
        </w:rPr>
        <w:t>3В</w:t>
      </w:r>
    </w:p>
    <w:p w14:paraId="5570718C" w14:textId="77777777" w:rsidR="002D2C4A" w:rsidRDefault="002D2C4A" w:rsidP="002D2C4A">
      <w:pPr>
        <w:ind w:firstLine="1276"/>
        <w:jc w:val="both"/>
        <w:rPr>
          <w:rFonts w:ascii="Times New Roman" w:hAnsi="Times New Roman" w:cs="Times New Roman"/>
        </w:rPr>
      </w:pPr>
    </w:p>
    <w:p w14:paraId="55C0F088" w14:textId="77777777" w:rsidR="002D2C4A" w:rsidRPr="005B21B3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012ED2">
        <w:rPr>
          <w:rFonts w:ascii="Times New Roman" w:hAnsi="Times New Roman" w:cs="Times New Roman"/>
        </w:rPr>
        <w:t>Для машин на базе автомобилей и с двигателями автомобильного типа предусмотрены технические обслуживания</w:t>
      </w:r>
      <w:r>
        <w:rPr>
          <w:rFonts w:ascii="Times New Roman" w:hAnsi="Times New Roman" w:cs="Times New Roman"/>
        </w:rPr>
        <w:t xml:space="preserve"> </w:t>
      </w:r>
      <w:r w:rsidRPr="00FB7B25">
        <w:rPr>
          <w:rFonts w:ascii="Times New Roman" w:hAnsi="Times New Roman" w:cs="Times New Roman"/>
        </w:rPr>
        <w:t xml:space="preserve"> соответств</w:t>
      </w:r>
      <w:r>
        <w:rPr>
          <w:rFonts w:ascii="Times New Roman" w:hAnsi="Times New Roman" w:cs="Times New Roman"/>
        </w:rPr>
        <w:t>енно</w:t>
      </w:r>
      <w:r w:rsidRPr="00FB7B25">
        <w:rPr>
          <w:rFonts w:ascii="Times New Roman" w:hAnsi="Times New Roman" w:cs="Times New Roman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2D2C4A" w14:paraId="2AD4843F" w14:textId="77777777" w:rsidTr="002D2C4A">
        <w:tc>
          <w:tcPr>
            <w:tcW w:w="4816" w:type="dxa"/>
          </w:tcPr>
          <w:p w14:paraId="65D88817" w14:textId="77777777" w:rsidR="002D2C4A" w:rsidRPr="005B21B3" w:rsidRDefault="002D2C4A" w:rsidP="002D2C4A">
            <w:pPr>
              <w:pStyle w:val="a7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012ED2">
              <w:rPr>
                <w:rFonts w:ascii="Times New Roman" w:hAnsi="Times New Roman" w:cs="Times New Roman"/>
              </w:rPr>
              <w:t>ТО-1</w:t>
            </w:r>
          </w:p>
        </w:tc>
        <w:tc>
          <w:tcPr>
            <w:tcW w:w="4816" w:type="dxa"/>
          </w:tcPr>
          <w:p w14:paraId="3EE9CFC5" w14:textId="77777777" w:rsidR="002D2C4A" w:rsidRPr="0081718F" w:rsidRDefault="002D2C4A" w:rsidP="002D2C4A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012ED2">
              <w:rPr>
                <w:rFonts w:ascii="Times New Roman" w:hAnsi="Times New Roman" w:cs="Times New Roman"/>
              </w:rPr>
              <w:t xml:space="preserve">через 50 </w:t>
            </w:r>
            <w:proofErr w:type="spellStart"/>
            <w:r w:rsidRPr="00012ED2">
              <w:rPr>
                <w:rFonts w:ascii="Times New Roman" w:hAnsi="Times New Roman" w:cs="Times New Roman"/>
              </w:rPr>
              <w:t>моточасов</w:t>
            </w:r>
            <w:proofErr w:type="spellEnd"/>
          </w:p>
        </w:tc>
      </w:tr>
      <w:tr w:rsidR="002D2C4A" w14:paraId="5B16214F" w14:textId="77777777" w:rsidTr="002D2C4A">
        <w:tc>
          <w:tcPr>
            <w:tcW w:w="4816" w:type="dxa"/>
          </w:tcPr>
          <w:p w14:paraId="35E229E6" w14:textId="77777777" w:rsidR="002D2C4A" w:rsidRPr="005B21B3" w:rsidRDefault="002D2C4A" w:rsidP="002D2C4A">
            <w:pPr>
              <w:pStyle w:val="a7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012ED2">
              <w:rPr>
                <w:rFonts w:ascii="Times New Roman" w:hAnsi="Times New Roman" w:cs="Times New Roman"/>
              </w:rPr>
              <w:t>ТО-2</w:t>
            </w:r>
          </w:p>
        </w:tc>
        <w:tc>
          <w:tcPr>
            <w:tcW w:w="4816" w:type="dxa"/>
          </w:tcPr>
          <w:p w14:paraId="406E1B32" w14:textId="77777777" w:rsidR="002D2C4A" w:rsidRPr="0081718F" w:rsidRDefault="002D2C4A" w:rsidP="002D2C4A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012ED2">
              <w:rPr>
                <w:rFonts w:ascii="Times New Roman" w:hAnsi="Times New Roman" w:cs="Times New Roman"/>
              </w:rPr>
              <w:t xml:space="preserve">через 250 </w:t>
            </w:r>
            <w:proofErr w:type="spellStart"/>
            <w:r w:rsidRPr="00012ED2">
              <w:rPr>
                <w:rFonts w:ascii="Times New Roman" w:hAnsi="Times New Roman" w:cs="Times New Roman"/>
              </w:rPr>
              <w:t>моточасов</w:t>
            </w:r>
            <w:proofErr w:type="spellEnd"/>
          </w:p>
        </w:tc>
      </w:tr>
      <w:tr w:rsidR="002D2C4A" w14:paraId="233FF749" w14:textId="77777777" w:rsidTr="002D2C4A">
        <w:tc>
          <w:tcPr>
            <w:tcW w:w="4816" w:type="dxa"/>
          </w:tcPr>
          <w:p w14:paraId="7B08ACDC" w14:textId="77777777" w:rsidR="002D2C4A" w:rsidRPr="003876AE" w:rsidRDefault="002D2C4A" w:rsidP="002D2C4A">
            <w:pPr>
              <w:pStyle w:val="a7"/>
              <w:numPr>
                <w:ilvl w:val="0"/>
                <w:numId w:val="30"/>
              </w:numPr>
              <w:jc w:val="both"/>
              <w:rPr>
                <w:rFonts w:ascii="Times New Roman" w:hAnsi="Times New Roman" w:cs="Times New Roman"/>
              </w:rPr>
            </w:pPr>
            <w:r w:rsidRPr="00012ED2">
              <w:rPr>
                <w:rFonts w:ascii="Times New Roman" w:hAnsi="Times New Roman" w:cs="Times New Roman"/>
              </w:rPr>
              <w:t>ТО</w:t>
            </w:r>
          </w:p>
        </w:tc>
        <w:tc>
          <w:tcPr>
            <w:tcW w:w="4816" w:type="dxa"/>
          </w:tcPr>
          <w:p w14:paraId="16DC79F9" w14:textId="77777777" w:rsidR="002D2C4A" w:rsidRPr="0081718F" w:rsidRDefault="002D2C4A" w:rsidP="002D2C4A">
            <w:pPr>
              <w:pStyle w:val="a7"/>
              <w:numPr>
                <w:ilvl w:val="0"/>
                <w:numId w:val="31"/>
              </w:numPr>
              <w:jc w:val="both"/>
              <w:rPr>
                <w:rFonts w:ascii="Times New Roman" w:hAnsi="Times New Roman" w:cs="Times New Roman"/>
              </w:rPr>
            </w:pPr>
            <w:r w:rsidRPr="00012ED2">
              <w:rPr>
                <w:rFonts w:ascii="Times New Roman" w:hAnsi="Times New Roman" w:cs="Times New Roman"/>
              </w:rPr>
              <w:t xml:space="preserve">через 1000 </w:t>
            </w:r>
            <w:proofErr w:type="spellStart"/>
            <w:r w:rsidRPr="00012ED2">
              <w:rPr>
                <w:rFonts w:ascii="Times New Roman" w:hAnsi="Times New Roman" w:cs="Times New Roman"/>
              </w:rPr>
              <w:t>моточасов</w:t>
            </w:r>
            <w:proofErr w:type="spellEnd"/>
          </w:p>
        </w:tc>
      </w:tr>
    </w:tbl>
    <w:p w14:paraId="67FE7D57" w14:textId="77777777" w:rsidR="002D2C4A" w:rsidRDefault="002D2C4A" w:rsidP="002D2C4A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F330A9">
        <w:rPr>
          <w:rFonts w:ascii="Times New Roman" w:hAnsi="Times New Roman" w:cs="Times New Roman"/>
          <w:b/>
          <w:bCs/>
        </w:rPr>
        <w:t>1А2Б</w:t>
      </w:r>
      <w:r>
        <w:rPr>
          <w:rFonts w:ascii="Times New Roman" w:hAnsi="Times New Roman" w:cs="Times New Roman"/>
          <w:b/>
          <w:bCs/>
        </w:rPr>
        <w:t>3В</w:t>
      </w:r>
    </w:p>
    <w:p w14:paraId="291B59EF" w14:textId="77777777" w:rsidR="002D2C4A" w:rsidRDefault="002D2C4A" w:rsidP="002D2C4A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1955EBCF" w14:textId="77777777" w:rsidR="002D2C4A" w:rsidRPr="005B21B3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FB7B25">
        <w:rPr>
          <w:rFonts w:ascii="Times New Roman" w:hAnsi="Times New Roman" w:cs="Times New Roman"/>
        </w:rPr>
        <w:t>Установите соответствие</w:t>
      </w:r>
      <w:r>
        <w:rPr>
          <w:rFonts w:ascii="Times New Roman" w:hAnsi="Times New Roman" w:cs="Times New Roman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2D2C4A" w14:paraId="4BB70430" w14:textId="77777777" w:rsidTr="002D2C4A">
        <w:tc>
          <w:tcPr>
            <w:tcW w:w="4816" w:type="dxa"/>
          </w:tcPr>
          <w:p w14:paraId="104430B4" w14:textId="77777777" w:rsidR="002D2C4A" w:rsidRPr="00FB7B25" w:rsidRDefault="002D2C4A" w:rsidP="002D2C4A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 w:rsidRPr="00012ED2">
              <w:rPr>
                <w:rFonts w:ascii="Times New Roman" w:hAnsi="Times New Roman" w:cs="Times New Roman"/>
              </w:rPr>
              <w:t>Модель</w:t>
            </w:r>
          </w:p>
        </w:tc>
        <w:tc>
          <w:tcPr>
            <w:tcW w:w="4816" w:type="dxa"/>
          </w:tcPr>
          <w:p w14:paraId="230D2E54" w14:textId="77777777" w:rsidR="002D2C4A" w:rsidRPr="00FB7B25" w:rsidRDefault="002D2C4A" w:rsidP="002D2C4A">
            <w:pPr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А.  </w:t>
            </w:r>
            <w:r w:rsidRPr="00012ED2">
              <w:rPr>
                <w:rFonts w:ascii="Times New Roman" w:hAnsi="Times New Roman" w:cs="Times New Roman"/>
              </w:rPr>
              <w:t>материальный или абстрактный заменитель объекта, отражающий его существенные характеристики</w:t>
            </w:r>
          </w:p>
        </w:tc>
      </w:tr>
      <w:tr w:rsidR="002D2C4A" w14:paraId="67CA36EA" w14:textId="77777777" w:rsidTr="002D2C4A">
        <w:tc>
          <w:tcPr>
            <w:tcW w:w="4816" w:type="dxa"/>
          </w:tcPr>
          <w:p w14:paraId="47287DB4" w14:textId="77777777" w:rsidR="002D2C4A" w:rsidRPr="00FB7B25" w:rsidRDefault="002D2C4A" w:rsidP="002D2C4A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 w:rsidRPr="00012ED2">
              <w:rPr>
                <w:rFonts w:ascii="Times New Roman" w:hAnsi="Times New Roman" w:cs="Times New Roman"/>
              </w:rPr>
              <w:t>Моделирование</w:t>
            </w:r>
          </w:p>
        </w:tc>
        <w:tc>
          <w:tcPr>
            <w:tcW w:w="4816" w:type="dxa"/>
          </w:tcPr>
          <w:p w14:paraId="776B3B2D" w14:textId="77777777" w:rsidR="002D2C4A" w:rsidRPr="00FB7B25" w:rsidRDefault="002D2C4A" w:rsidP="002D2C4A">
            <w:pPr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  </w:t>
            </w:r>
            <w:r w:rsidRPr="00012ED2">
              <w:rPr>
                <w:rFonts w:ascii="Times New Roman" w:hAnsi="Times New Roman" w:cs="Times New Roman"/>
              </w:rPr>
              <w:t>процесс замены реального объекта (процесса, явления) моделью, воспроизводящей его существенные признаки в другом масштабе или качестве</w:t>
            </w:r>
          </w:p>
        </w:tc>
      </w:tr>
      <w:tr w:rsidR="002D2C4A" w14:paraId="143070B4" w14:textId="77777777" w:rsidTr="002D2C4A">
        <w:tc>
          <w:tcPr>
            <w:tcW w:w="4816" w:type="dxa"/>
          </w:tcPr>
          <w:p w14:paraId="53A99BBA" w14:textId="77777777" w:rsidR="002D2C4A" w:rsidRPr="003876AE" w:rsidRDefault="002D2C4A" w:rsidP="002D2C4A">
            <w:pPr>
              <w:pStyle w:val="a7"/>
              <w:numPr>
                <w:ilvl w:val="0"/>
                <w:numId w:val="39"/>
              </w:numPr>
              <w:jc w:val="both"/>
              <w:rPr>
                <w:rFonts w:ascii="Times New Roman" w:hAnsi="Times New Roman" w:cs="Times New Roman"/>
              </w:rPr>
            </w:pPr>
            <w:r w:rsidRPr="00012ED2">
              <w:rPr>
                <w:rFonts w:ascii="Times New Roman" w:hAnsi="Times New Roman" w:cs="Times New Roman"/>
              </w:rPr>
              <w:t>Математическая модель объекта</w:t>
            </w:r>
          </w:p>
        </w:tc>
        <w:tc>
          <w:tcPr>
            <w:tcW w:w="4816" w:type="dxa"/>
          </w:tcPr>
          <w:p w14:paraId="2CC81DEA" w14:textId="77777777" w:rsidR="002D2C4A" w:rsidRPr="00FB7B25" w:rsidRDefault="002D2C4A" w:rsidP="002D2C4A">
            <w:pPr>
              <w:ind w:left="3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 </w:t>
            </w:r>
            <w:r w:rsidRPr="00012ED2">
              <w:rPr>
                <w:rFonts w:ascii="Times New Roman" w:hAnsi="Times New Roman" w:cs="Times New Roman"/>
              </w:rPr>
              <w:t>совокупность записанных на языке математики формул, отражающих те или иные свойства объекта-оригинала или его поведение</w:t>
            </w:r>
          </w:p>
        </w:tc>
      </w:tr>
    </w:tbl>
    <w:p w14:paraId="216062F0" w14:textId="77777777" w:rsidR="002D2C4A" w:rsidRDefault="002D2C4A" w:rsidP="002D2C4A">
      <w:pPr>
        <w:ind w:firstLine="127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1А2Б3В</w:t>
      </w:r>
    </w:p>
    <w:p w14:paraId="09C057D9" w14:textId="77777777" w:rsidR="002D2C4A" w:rsidRDefault="002D2C4A" w:rsidP="002D2C4A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32F6DE53" w14:textId="77777777" w:rsidR="002D2C4A" w:rsidRPr="0045462B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1C1E96">
        <w:rPr>
          <w:rFonts w:ascii="Times New Roman" w:hAnsi="Times New Roman" w:cs="Times New Roman"/>
        </w:rPr>
        <w:t>Установите соответствие</w:t>
      </w:r>
      <w:r>
        <w:rPr>
          <w:rFonts w:ascii="Times New Roman" w:hAnsi="Times New Roman" w:cs="Times New Roman"/>
        </w:rPr>
        <w:t xml:space="preserve"> для в</w:t>
      </w:r>
      <w:r w:rsidRPr="001E1CA9">
        <w:rPr>
          <w:rFonts w:ascii="Times New Roman" w:hAnsi="Times New Roman" w:cs="Times New Roman"/>
        </w:rPr>
        <w:t>ид</w:t>
      </w:r>
      <w:r>
        <w:rPr>
          <w:rFonts w:ascii="Times New Roman" w:hAnsi="Times New Roman" w:cs="Times New Roman"/>
        </w:rPr>
        <w:t>ов</w:t>
      </w:r>
      <w:r w:rsidRPr="001E1CA9">
        <w:rPr>
          <w:rFonts w:ascii="Times New Roman" w:hAnsi="Times New Roman" w:cs="Times New Roman"/>
        </w:rPr>
        <w:t xml:space="preserve"> ремонта</w:t>
      </w:r>
      <w:r w:rsidRPr="001C1E96">
        <w:rPr>
          <w:rFonts w:ascii="Times New Roman" w:hAnsi="Times New Roman" w:cs="Times New Roman"/>
        </w:rPr>
        <w:t>: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6"/>
        <w:gridCol w:w="4846"/>
      </w:tblGrid>
      <w:tr w:rsidR="002D2C4A" w:rsidRPr="000F184F" w14:paraId="6D0421F3" w14:textId="77777777" w:rsidTr="002D2C4A">
        <w:tc>
          <w:tcPr>
            <w:tcW w:w="4786" w:type="dxa"/>
          </w:tcPr>
          <w:p w14:paraId="43BBDC5C" w14:textId="77777777" w:rsidR="002D2C4A" w:rsidRPr="000F184F" w:rsidRDefault="002D2C4A" w:rsidP="002D2C4A">
            <w:pPr>
              <w:numPr>
                <w:ilvl w:val="0"/>
                <w:numId w:val="2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E1CA9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846" w:type="dxa"/>
          </w:tcPr>
          <w:p w14:paraId="190196D5" w14:textId="77777777" w:rsidR="002D2C4A" w:rsidRPr="000F184F" w:rsidRDefault="002D2C4A" w:rsidP="002D2C4A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E1CA9">
              <w:rPr>
                <w:rFonts w:ascii="Times New Roman" w:hAnsi="Times New Roman" w:cs="Times New Roman"/>
              </w:rPr>
              <w:t>капитальный</w:t>
            </w:r>
          </w:p>
        </w:tc>
      </w:tr>
      <w:tr w:rsidR="002D2C4A" w:rsidRPr="000F184F" w14:paraId="1A98F169" w14:textId="77777777" w:rsidTr="002D2C4A">
        <w:tc>
          <w:tcPr>
            <w:tcW w:w="4786" w:type="dxa"/>
          </w:tcPr>
          <w:p w14:paraId="5297466F" w14:textId="77777777" w:rsidR="002D2C4A" w:rsidRPr="000F184F" w:rsidRDefault="002D2C4A" w:rsidP="002D2C4A">
            <w:pPr>
              <w:numPr>
                <w:ilvl w:val="0"/>
                <w:numId w:val="2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E1CA9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846" w:type="dxa"/>
          </w:tcPr>
          <w:p w14:paraId="1076048B" w14:textId="77777777" w:rsidR="002D2C4A" w:rsidRPr="000F184F" w:rsidRDefault="002D2C4A" w:rsidP="002D2C4A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E1CA9">
              <w:rPr>
                <w:rFonts w:ascii="Times New Roman" w:hAnsi="Times New Roman" w:cs="Times New Roman"/>
              </w:rPr>
              <w:t>средний</w:t>
            </w:r>
          </w:p>
        </w:tc>
      </w:tr>
      <w:tr w:rsidR="002D2C4A" w:rsidRPr="000F184F" w14:paraId="693782DF" w14:textId="77777777" w:rsidTr="002D2C4A">
        <w:tc>
          <w:tcPr>
            <w:tcW w:w="4786" w:type="dxa"/>
          </w:tcPr>
          <w:p w14:paraId="7872035C" w14:textId="77777777" w:rsidR="002D2C4A" w:rsidRPr="000F184F" w:rsidRDefault="002D2C4A" w:rsidP="002D2C4A">
            <w:pPr>
              <w:numPr>
                <w:ilvl w:val="0"/>
                <w:numId w:val="2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E1CA9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846" w:type="dxa"/>
          </w:tcPr>
          <w:p w14:paraId="48F7E5CB" w14:textId="77777777" w:rsidR="002D2C4A" w:rsidRPr="000F184F" w:rsidRDefault="002D2C4A" w:rsidP="002D2C4A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E1CA9">
              <w:rPr>
                <w:rFonts w:ascii="Times New Roman" w:hAnsi="Times New Roman" w:cs="Times New Roman"/>
              </w:rPr>
              <w:t>малый</w:t>
            </w:r>
          </w:p>
        </w:tc>
      </w:tr>
      <w:tr w:rsidR="002D2C4A" w:rsidRPr="000F184F" w14:paraId="1B6D1DC9" w14:textId="77777777" w:rsidTr="002D2C4A">
        <w:tc>
          <w:tcPr>
            <w:tcW w:w="4786" w:type="dxa"/>
          </w:tcPr>
          <w:p w14:paraId="11A494F5" w14:textId="77777777" w:rsidR="002D2C4A" w:rsidRPr="001E1CA9" w:rsidRDefault="002D2C4A" w:rsidP="002D2C4A">
            <w:pPr>
              <w:numPr>
                <w:ilvl w:val="0"/>
                <w:numId w:val="29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E1CA9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846" w:type="dxa"/>
          </w:tcPr>
          <w:p w14:paraId="71F33CB7" w14:textId="77777777" w:rsidR="002D2C4A" w:rsidRPr="00C94789" w:rsidRDefault="002D2C4A" w:rsidP="002D2C4A">
            <w:pPr>
              <w:numPr>
                <w:ilvl w:val="0"/>
                <w:numId w:val="2"/>
              </w:numPr>
              <w:contextualSpacing/>
              <w:jc w:val="both"/>
              <w:rPr>
                <w:rFonts w:ascii="Times New Roman" w:hAnsi="Times New Roman" w:cs="Times New Roman"/>
              </w:rPr>
            </w:pPr>
            <w:r w:rsidRPr="001E1CA9">
              <w:rPr>
                <w:rFonts w:ascii="Times New Roman" w:hAnsi="Times New Roman" w:cs="Times New Roman"/>
              </w:rPr>
              <w:t>текущий</w:t>
            </w:r>
          </w:p>
        </w:tc>
      </w:tr>
    </w:tbl>
    <w:p w14:paraId="441C71AD" w14:textId="77777777" w:rsidR="002D2C4A" w:rsidRDefault="002D2C4A" w:rsidP="002D2C4A">
      <w:pPr>
        <w:ind w:firstLine="1276"/>
        <w:jc w:val="both"/>
        <w:rPr>
          <w:rFonts w:ascii="Times New Roman" w:hAnsi="Times New Roman" w:cs="Times New Roman"/>
          <w:b/>
          <w:bCs/>
        </w:rPr>
      </w:pPr>
      <w:r w:rsidRPr="001E1CA9">
        <w:rPr>
          <w:rFonts w:ascii="Times New Roman" w:hAnsi="Times New Roman" w:cs="Times New Roman"/>
          <w:b/>
          <w:bCs/>
        </w:rPr>
        <w:t>1А2Б3В</w:t>
      </w:r>
      <w:r>
        <w:rPr>
          <w:rFonts w:ascii="Times New Roman" w:hAnsi="Times New Roman" w:cs="Times New Roman"/>
          <w:b/>
          <w:bCs/>
        </w:rPr>
        <w:t>4Г</w:t>
      </w:r>
    </w:p>
    <w:p w14:paraId="1241C288" w14:textId="77777777" w:rsidR="002D2C4A" w:rsidRDefault="002D2C4A" w:rsidP="002D2C4A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7FD09639" w14:textId="77777777" w:rsidR="002D2C4A" w:rsidRPr="001E1CA9" w:rsidRDefault="002D2C4A" w:rsidP="002D2C4A">
      <w:pPr>
        <w:ind w:firstLine="1276"/>
        <w:jc w:val="center"/>
        <w:rPr>
          <w:rFonts w:ascii="Times New Roman" w:hAnsi="Times New Roman" w:cs="Times New Roman"/>
          <w:b/>
          <w:bCs/>
        </w:rPr>
      </w:pPr>
      <w:r w:rsidRPr="001E1CA9">
        <w:rPr>
          <w:rFonts w:ascii="Times New Roman" w:hAnsi="Times New Roman" w:cs="Times New Roman"/>
          <w:b/>
          <w:bCs/>
        </w:rPr>
        <w:t>Средне-сложные задания</w:t>
      </w:r>
    </w:p>
    <w:p w14:paraId="001FF91B" w14:textId="77777777" w:rsidR="002D2C4A" w:rsidRPr="001E1CA9" w:rsidRDefault="002D2C4A" w:rsidP="002D2C4A">
      <w:pPr>
        <w:ind w:firstLine="1276"/>
        <w:jc w:val="both"/>
        <w:rPr>
          <w:rFonts w:ascii="Times New Roman" w:hAnsi="Times New Roman" w:cs="Times New Roman"/>
          <w:b/>
          <w:bCs/>
        </w:rPr>
      </w:pPr>
    </w:p>
    <w:p w14:paraId="65A41F9A" w14:textId="77777777" w:rsidR="002D2C4A" w:rsidRPr="0045462B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EB16EB">
        <w:rPr>
          <w:rFonts w:ascii="Times New Roman" w:hAnsi="Times New Roman" w:cs="Times New Roman"/>
        </w:rPr>
        <w:t>Виды ремонта</w:t>
      </w:r>
      <w:r w:rsidRPr="0045462B">
        <w:rPr>
          <w:rFonts w:ascii="Times New Roman" w:hAnsi="Times New Roman" w:cs="Times New Roman"/>
        </w:rPr>
        <w:t xml:space="preserve"> соответстве</w:t>
      </w:r>
      <w:r>
        <w:rPr>
          <w:rFonts w:ascii="Times New Roman" w:hAnsi="Times New Roman" w:cs="Times New Roman"/>
        </w:rPr>
        <w:t>нно</w:t>
      </w:r>
      <w:r w:rsidRPr="0045462B">
        <w:rPr>
          <w:rFonts w:ascii="Times New Roman" w:hAnsi="Times New Roman" w:cs="Times New Roman"/>
        </w:rPr>
        <w:t>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6"/>
        <w:gridCol w:w="4816"/>
      </w:tblGrid>
      <w:tr w:rsidR="002D2C4A" w14:paraId="1347B83C" w14:textId="77777777" w:rsidTr="002D2C4A">
        <w:tc>
          <w:tcPr>
            <w:tcW w:w="4816" w:type="dxa"/>
          </w:tcPr>
          <w:p w14:paraId="645D49E3" w14:textId="77777777" w:rsidR="002D2C4A" w:rsidRPr="0045462B" w:rsidRDefault="002D2C4A" w:rsidP="002D2C4A">
            <w:pPr>
              <w:pStyle w:val="a7"/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</w:rPr>
            </w:pPr>
            <w:r w:rsidRPr="00EB16EB">
              <w:rPr>
                <w:rFonts w:ascii="Times New Roman" w:hAnsi="Times New Roman" w:cs="Times New Roman"/>
              </w:rPr>
              <w:t>индивидуальный</w:t>
            </w:r>
          </w:p>
        </w:tc>
        <w:tc>
          <w:tcPr>
            <w:tcW w:w="4816" w:type="dxa"/>
          </w:tcPr>
          <w:p w14:paraId="69E863C0" w14:textId="77777777" w:rsidR="002D2C4A" w:rsidRPr="00EE00F4" w:rsidRDefault="002D2C4A" w:rsidP="002D2C4A">
            <w:pPr>
              <w:ind w:left="28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EB16EB">
              <w:rPr>
                <w:rFonts w:ascii="Times New Roman" w:hAnsi="Times New Roman" w:cs="Times New Roman"/>
              </w:rPr>
              <w:t>при котором неисправные агрегаты ремонтируются и устанавливаются на тот же автомобиль</w:t>
            </w:r>
          </w:p>
        </w:tc>
      </w:tr>
      <w:tr w:rsidR="002D2C4A" w14:paraId="1F86CF98" w14:textId="77777777" w:rsidTr="002D2C4A">
        <w:tc>
          <w:tcPr>
            <w:tcW w:w="4816" w:type="dxa"/>
          </w:tcPr>
          <w:p w14:paraId="41739676" w14:textId="77777777" w:rsidR="002D2C4A" w:rsidRPr="0081718F" w:rsidRDefault="002D2C4A" w:rsidP="002D2C4A">
            <w:pPr>
              <w:pStyle w:val="a7"/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</w:rPr>
            </w:pPr>
            <w:r w:rsidRPr="00EB16EB">
              <w:rPr>
                <w:rFonts w:ascii="Times New Roman" w:hAnsi="Times New Roman" w:cs="Times New Roman"/>
              </w:rPr>
              <w:t>агрегатный</w:t>
            </w:r>
          </w:p>
        </w:tc>
        <w:tc>
          <w:tcPr>
            <w:tcW w:w="4816" w:type="dxa"/>
          </w:tcPr>
          <w:p w14:paraId="0A5FFD58" w14:textId="77777777" w:rsidR="002D2C4A" w:rsidRPr="00EE00F4" w:rsidRDefault="002D2C4A" w:rsidP="002D2C4A">
            <w:pPr>
              <w:ind w:left="287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Б.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EB16EB">
              <w:rPr>
                <w:rFonts w:ascii="Times New Roman" w:hAnsi="Times New Roman" w:cs="Times New Roman"/>
              </w:rPr>
              <w:t>при котором неисправные агрегаты заменяются исправными из оборотного фонда</w:t>
            </w:r>
          </w:p>
        </w:tc>
      </w:tr>
      <w:tr w:rsidR="002D2C4A" w14:paraId="28037258" w14:textId="77777777" w:rsidTr="002D2C4A">
        <w:tc>
          <w:tcPr>
            <w:tcW w:w="4816" w:type="dxa"/>
          </w:tcPr>
          <w:p w14:paraId="11D6BDA8" w14:textId="77777777" w:rsidR="002D2C4A" w:rsidRPr="008F4540" w:rsidRDefault="002D2C4A" w:rsidP="002D2C4A">
            <w:pPr>
              <w:pStyle w:val="a7"/>
              <w:numPr>
                <w:ilvl w:val="0"/>
                <w:numId w:val="40"/>
              </w:numPr>
              <w:jc w:val="both"/>
              <w:rPr>
                <w:rFonts w:ascii="Times New Roman" w:hAnsi="Times New Roman" w:cs="Times New Roman"/>
              </w:rPr>
            </w:pPr>
            <w:r w:rsidRPr="00EB16EB">
              <w:rPr>
                <w:rFonts w:ascii="Times New Roman" w:hAnsi="Times New Roman" w:cs="Times New Roman"/>
              </w:rPr>
              <w:t>поточный</w:t>
            </w:r>
          </w:p>
        </w:tc>
        <w:tc>
          <w:tcPr>
            <w:tcW w:w="4816" w:type="dxa"/>
          </w:tcPr>
          <w:p w14:paraId="76369BC9" w14:textId="77777777" w:rsidR="002D2C4A" w:rsidRPr="00EE00F4" w:rsidRDefault="002D2C4A" w:rsidP="002D2C4A">
            <w:pPr>
              <w:ind w:left="287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В.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EB16EB">
              <w:rPr>
                <w:rFonts w:ascii="Times New Roman" w:hAnsi="Times New Roman" w:cs="Times New Roman"/>
              </w:rPr>
              <w:t>при котором работа выполняется последовательно на различных постах, располагающихся на одной линии</w:t>
            </w:r>
          </w:p>
        </w:tc>
      </w:tr>
    </w:tbl>
    <w:p w14:paraId="27466B6B" w14:textId="77777777" w:rsidR="002D2C4A" w:rsidRPr="001C1E96" w:rsidRDefault="002D2C4A" w:rsidP="002D2C4A">
      <w:pPr>
        <w:ind w:firstLine="1276"/>
        <w:jc w:val="both"/>
        <w:rPr>
          <w:rFonts w:ascii="Times New Roman" w:hAnsi="Times New Roman" w:cs="Times New Roman"/>
          <w:bCs/>
        </w:rPr>
      </w:pPr>
      <w:r w:rsidRPr="001C1E96">
        <w:rPr>
          <w:rFonts w:ascii="Times New Roman" w:hAnsi="Times New Roman" w:cs="Times New Roman"/>
          <w:b/>
          <w:bCs/>
        </w:rPr>
        <w:t>1А2Б3В</w:t>
      </w:r>
    </w:p>
    <w:p w14:paraId="5393AC5B" w14:textId="77777777" w:rsidR="002D2C4A" w:rsidRDefault="002D2C4A" w:rsidP="002D2C4A">
      <w:pPr>
        <w:ind w:firstLine="1276"/>
        <w:jc w:val="center"/>
        <w:rPr>
          <w:rFonts w:ascii="Times New Roman" w:hAnsi="Times New Roman" w:cs="Times New Roman"/>
          <w:b/>
          <w:bCs/>
        </w:rPr>
      </w:pPr>
    </w:p>
    <w:p w14:paraId="6347F9A5" w14:textId="77777777" w:rsidR="002D2C4A" w:rsidRPr="00C4532E" w:rsidRDefault="002D2C4A" w:rsidP="002D2C4A">
      <w:pPr>
        <w:ind w:firstLine="1276"/>
        <w:jc w:val="center"/>
        <w:rPr>
          <w:rFonts w:ascii="Times New Roman" w:hAnsi="Times New Roman" w:cs="Times New Roman"/>
          <w:b/>
          <w:bCs/>
          <w:i/>
        </w:rPr>
      </w:pPr>
      <w:r w:rsidRPr="00C4532E">
        <w:rPr>
          <w:rFonts w:ascii="Times New Roman" w:hAnsi="Times New Roman" w:cs="Times New Roman"/>
          <w:b/>
          <w:bCs/>
          <w:i/>
        </w:rPr>
        <w:t>Установите последовательность.</w:t>
      </w:r>
    </w:p>
    <w:p w14:paraId="5B411FEF" w14:textId="77777777" w:rsidR="002D2C4A" w:rsidRPr="000B0BD8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C4532E">
        <w:rPr>
          <w:rFonts w:ascii="Times New Roman" w:hAnsi="Times New Roman" w:cs="Times New Roman"/>
        </w:rPr>
        <w:t>Установите последовательность</w:t>
      </w:r>
      <w:r>
        <w:rPr>
          <w:rFonts w:ascii="Times New Roman" w:hAnsi="Times New Roman" w:cs="Times New Roman"/>
        </w:rPr>
        <w:t xml:space="preserve"> стадий </w:t>
      </w:r>
      <w:r w:rsidRPr="00C4532E">
        <w:rPr>
          <w:rFonts w:ascii="Times New Roman" w:hAnsi="Times New Roman" w:cs="Times New Roman"/>
        </w:rPr>
        <w:t xml:space="preserve">изменения </w:t>
      </w:r>
      <w:r>
        <w:rPr>
          <w:rFonts w:ascii="Times New Roman" w:hAnsi="Times New Roman" w:cs="Times New Roman"/>
        </w:rPr>
        <w:t>состояния автомобиля</w:t>
      </w:r>
      <w:r w:rsidRPr="000B0BD8">
        <w:rPr>
          <w:rFonts w:ascii="Times New Roman" w:hAnsi="Times New Roman" w:cs="Times New Roman"/>
        </w:rPr>
        <w:t>:</w:t>
      </w:r>
    </w:p>
    <w:p w14:paraId="6C72EA5D" w14:textId="77777777" w:rsidR="002D2C4A" w:rsidRDefault="002D2C4A" w:rsidP="002D2C4A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6364">
        <w:rPr>
          <w:rFonts w:ascii="Times New Roman" w:hAnsi="Times New Roman" w:cs="Times New Roman"/>
        </w:rPr>
        <w:t>Энергия, действующая на машину</w:t>
      </w:r>
      <w:r w:rsidRPr="00BC623B">
        <w:rPr>
          <w:rFonts w:ascii="Times New Roman" w:hAnsi="Times New Roman" w:cs="Times New Roman"/>
        </w:rPr>
        <w:t xml:space="preserve"> </w:t>
      </w:r>
    </w:p>
    <w:p w14:paraId="0F95EA20" w14:textId="77777777" w:rsidR="002D2C4A" w:rsidRPr="00BC623B" w:rsidRDefault="002D2C4A" w:rsidP="002D2C4A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C623B">
        <w:rPr>
          <w:rFonts w:ascii="Times New Roman" w:hAnsi="Times New Roman" w:cs="Times New Roman"/>
        </w:rPr>
        <w:t>Изменения свойств или состояния материала</w:t>
      </w:r>
    </w:p>
    <w:p w14:paraId="05437651" w14:textId="77777777" w:rsidR="002D2C4A" w:rsidRDefault="002D2C4A" w:rsidP="002D2C4A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BC623B">
        <w:rPr>
          <w:rFonts w:ascii="Times New Roman" w:hAnsi="Times New Roman" w:cs="Times New Roman"/>
        </w:rPr>
        <w:t>Повреждения материала и деталей машин</w:t>
      </w:r>
    </w:p>
    <w:p w14:paraId="081EA6BE" w14:textId="77777777" w:rsidR="002D2C4A" w:rsidRPr="00BC623B" w:rsidRDefault="002D2C4A" w:rsidP="002D2C4A">
      <w:pPr>
        <w:pStyle w:val="a7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BC623B">
        <w:rPr>
          <w:rFonts w:ascii="Times New Roman" w:hAnsi="Times New Roman" w:cs="Times New Roman"/>
        </w:rPr>
        <w:t xml:space="preserve"> Отказ</w:t>
      </w:r>
    </w:p>
    <w:p w14:paraId="1AEF8C09" w14:textId="77777777" w:rsidR="002D2C4A" w:rsidRDefault="002D2C4A" w:rsidP="002D2C4A">
      <w:pPr>
        <w:pStyle w:val="a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1234</w:t>
      </w:r>
    </w:p>
    <w:p w14:paraId="72DBF3E8" w14:textId="77777777" w:rsidR="002D2C4A" w:rsidRPr="003D091D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4C6364">
        <w:rPr>
          <w:rFonts w:ascii="Times New Roman" w:hAnsi="Times New Roman" w:cs="Times New Roman"/>
        </w:rPr>
        <w:t xml:space="preserve">Установите последовательность </w:t>
      </w:r>
      <w:r w:rsidRPr="00C16F64">
        <w:rPr>
          <w:rFonts w:ascii="Times New Roman" w:hAnsi="Times New Roman" w:cs="Times New Roman"/>
        </w:rPr>
        <w:t>этапов</w:t>
      </w:r>
      <w:r>
        <w:rPr>
          <w:rFonts w:ascii="Times New Roman" w:hAnsi="Times New Roman" w:cs="Times New Roman"/>
        </w:rPr>
        <w:t xml:space="preserve"> старения автомобиля</w:t>
      </w:r>
      <w:r w:rsidRPr="00C16F64">
        <w:rPr>
          <w:rFonts w:ascii="Times New Roman" w:hAnsi="Times New Roman" w:cs="Times New Roman"/>
        </w:rPr>
        <w:t>:</w:t>
      </w:r>
    </w:p>
    <w:p w14:paraId="7B2905C9" w14:textId="77777777" w:rsidR="002D2C4A" w:rsidRDefault="002D2C4A" w:rsidP="002D2C4A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 w:rsidRPr="004C6364">
        <w:rPr>
          <w:rFonts w:ascii="Times New Roman" w:hAnsi="Times New Roman" w:cs="Times New Roman"/>
        </w:rPr>
        <w:t>Исправное состояние</w:t>
      </w:r>
      <w:r w:rsidRPr="00C16F64">
        <w:rPr>
          <w:rFonts w:ascii="Times New Roman" w:hAnsi="Times New Roman" w:cs="Times New Roman"/>
        </w:rPr>
        <w:t>;</w:t>
      </w:r>
    </w:p>
    <w:p w14:paraId="6FCFEF9F" w14:textId="77777777" w:rsidR="002D2C4A" w:rsidRDefault="002D2C4A" w:rsidP="002D2C4A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 </w:t>
      </w:r>
      <w:r w:rsidRPr="004C6364">
        <w:rPr>
          <w:rFonts w:ascii="Times New Roman" w:hAnsi="Times New Roman" w:cs="Times New Roman"/>
        </w:rPr>
        <w:t>Переход в предельное состояние</w:t>
      </w:r>
      <w:r w:rsidRPr="00C16F64">
        <w:rPr>
          <w:rFonts w:ascii="Times New Roman" w:hAnsi="Times New Roman" w:cs="Times New Roman"/>
        </w:rPr>
        <w:t>;</w:t>
      </w:r>
      <w:r w:rsidRPr="009A5A06">
        <w:rPr>
          <w:rFonts w:ascii="Times New Roman" w:hAnsi="Times New Roman" w:cs="Times New Roman"/>
        </w:rPr>
        <w:t xml:space="preserve"> </w:t>
      </w:r>
    </w:p>
    <w:p w14:paraId="17288D7E" w14:textId="77777777" w:rsidR="002D2C4A" w:rsidRDefault="002D2C4A" w:rsidP="002D2C4A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</w:t>
      </w:r>
      <w:r w:rsidRPr="004C6364">
        <w:rPr>
          <w:rFonts w:ascii="Times New Roman" w:hAnsi="Times New Roman" w:cs="Times New Roman"/>
        </w:rPr>
        <w:t>Предельное состояние</w:t>
      </w:r>
      <w:r w:rsidRPr="00C16F64">
        <w:rPr>
          <w:rFonts w:ascii="Times New Roman" w:hAnsi="Times New Roman" w:cs="Times New Roman"/>
        </w:rPr>
        <w:t>;</w:t>
      </w:r>
    </w:p>
    <w:p w14:paraId="09C8CF74" w14:textId="77777777" w:rsidR="002D2C4A" w:rsidRDefault="002D2C4A" w:rsidP="002D2C4A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</w:t>
      </w:r>
      <w:r w:rsidRPr="004C6364">
        <w:rPr>
          <w:rFonts w:ascii="Times New Roman" w:hAnsi="Times New Roman" w:cs="Times New Roman"/>
        </w:rPr>
        <w:t>Списание</w:t>
      </w:r>
      <w:r>
        <w:rPr>
          <w:rFonts w:ascii="Times New Roman" w:hAnsi="Times New Roman" w:cs="Times New Roman"/>
        </w:rPr>
        <w:t>.</w:t>
      </w:r>
    </w:p>
    <w:p w14:paraId="77CB3CD9" w14:textId="77777777" w:rsidR="002D2C4A" w:rsidRPr="004C6364" w:rsidRDefault="002D2C4A" w:rsidP="002D2C4A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                    </w:t>
      </w:r>
      <w:r w:rsidRPr="004C6364">
        <w:rPr>
          <w:rFonts w:ascii="Times New Roman" w:hAnsi="Times New Roman" w:cs="Times New Roman"/>
          <w:b/>
        </w:rPr>
        <w:t>1234</w:t>
      </w:r>
    </w:p>
    <w:p w14:paraId="4AEA5B60" w14:textId="77777777" w:rsidR="002D2C4A" w:rsidRPr="008F6FC9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4C6364">
        <w:rPr>
          <w:rFonts w:ascii="Times New Roman" w:hAnsi="Times New Roman" w:cs="Times New Roman"/>
        </w:rPr>
        <w:t>Последовательность проверки технического состояния шин и колес</w:t>
      </w:r>
      <w:r w:rsidRPr="00AA49A2">
        <w:rPr>
          <w:rFonts w:ascii="Times New Roman" w:hAnsi="Times New Roman" w:cs="Times New Roman"/>
        </w:rPr>
        <w:t>:</w:t>
      </w:r>
    </w:p>
    <w:p w14:paraId="1BC0462C" w14:textId="77777777" w:rsidR="002D2C4A" w:rsidRPr="004C6364" w:rsidRDefault="002D2C4A" w:rsidP="002D2C4A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6364">
        <w:rPr>
          <w:rFonts w:ascii="Times New Roman" w:hAnsi="Times New Roman" w:cs="Times New Roman"/>
        </w:rPr>
        <w:t>Осмотр колеса транспортного средства.</w:t>
      </w:r>
    </w:p>
    <w:p w14:paraId="3A50C6B9" w14:textId="77777777" w:rsidR="002D2C4A" w:rsidRPr="008F6FC9" w:rsidRDefault="002D2C4A" w:rsidP="002D2C4A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6364">
        <w:rPr>
          <w:rFonts w:ascii="Times New Roman" w:hAnsi="Times New Roman" w:cs="Times New Roman"/>
        </w:rPr>
        <w:t>Осмотр шин</w:t>
      </w:r>
      <w:r w:rsidRPr="00AA49A2">
        <w:rPr>
          <w:rFonts w:ascii="Times New Roman" w:hAnsi="Times New Roman" w:cs="Times New Roman"/>
        </w:rPr>
        <w:t>.</w:t>
      </w:r>
    </w:p>
    <w:p w14:paraId="47E47EA6" w14:textId="77777777" w:rsidR="002D2C4A" w:rsidRDefault="002D2C4A" w:rsidP="002D2C4A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6364">
        <w:rPr>
          <w:rFonts w:ascii="Times New Roman" w:hAnsi="Times New Roman" w:cs="Times New Roman"/>
        </w:rPr>
        <w:t>Проверка давления в шинах</w:t>
      </w:r>
      <w:r w:rsidRPr="004C0AB4">
        <w:rPr>
          <w:rFonts w:ascii="Times New Roman" w:hAnsi="Times New Roman" w:cs="Times New Roman"/>
        </w:rPr>
        <w:t>.</w:t>
      </w:r>
    </w:p>
    <w:p w14:paraId="23DB7F2C" w14:textId="77777777" w:rsidR="002D2C4A" w:rsidRPr="008F6FC9" w:rsidRDefault="002D2C4A" w:rsidP="002D2C4A">
      <w:pPr>
        <w:pStyle w:val="a7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4C6364">
        <w:rPr>
          <w:rFonts w:ascii="Times New Roman" w:hAnsi="Times New Roman" w:cs="Times New Roman"/>
        </w:rPr>
        <w:t>Определение величины износа протектора шин</w:t>
      </w:r>
    </w:p>
    <w:p w14:paraId="36AA7ECC" w14:textId="77777777" w:rsidR="002D2C4A" w:rsidRDefault="002D2C4A" w:rsidP="002D2C4A">
      <w:pPr>
        <w:ind w:firstLine="1276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1234</w:t>
      </w:r>
    </w:p>
    <w:p w14:paraId="45CF1A59" w14:textId="77777777" w:rsidR="002D2C4A" w:rsidRPr="00C16F64" w:rsidRDefault="002D2C4A" w:rsidP="002D2C4A">
      <w:pPr>
        <w:ind w:firstLine="1276"/>
        <w:jc w:val="both"/>
        <w:rPr>
          <w:rFonts w:ascii="Times New Roman" w:hAnsi="Times New Roman" w:cs="Times New Roman"/>
          <w:bCs/>
        </w:rPr>
      </w:pPr>
    </w:p>
    <w:p w14:paraId="353291B0" w14:textId="77777777" w:rsidR="002D2C4A" w:rsidRDefault="002D2C4A" w:rsidP="002D2C4A">
      <w:pPr>
        <w:ind w:firstLine="1276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Сложные задания</w:t>
      </w:r>
    </w:p>
    <w:p w14:paraId="700BE01B" w14:textId="77777777" w:rsidR="002D2C4A" w:rsidRPr="003618A6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D93A1F">
        <w:rPr>
          <w:rFonts w:ascii="Times New Roman" w:hAnsi="Times New Roman" w:cs="Times New Roman"/>
        </w:rPr>
        <w:t>Последовательность решения инженерно-практических задач</w:t>
      </w:r>
      <w:proofErr w:type="gramStart"/>
      <w:r w:rsidRPr="00D93A1F">
        <w:rPr>
          <w:rFonts w:ascii="Times New Roman" w:hAnsi="Times New Roman" w:cs="Times New Roman"/>
        </w:rPr>
        <w:t>:</w:t>
      </w:r>
      <w:r w:rsidRPr="003618A6">
        <w:rPr>
          <w:rFonts w:ascii="Times New Roman" w:hAnsi="Times New Roman" w:cs="Times New Roman"/>
        </w:rPr>
        <w:t>:</w:t>
      </w:r>
      <w:proofErr w:type="gramEnd"/>
    </w:p>
    <w:p w14:paraId="12A15D7A" w14:textId="77777777" w:rsidR="002D2C4A" w:rsidRPr="003618A6" w:rsidRDefault="002D2C4A" w:rsidP="002D2C4A">
      <w:pPr>
        <w:pStyle w:val="a7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618A6">
        <w:rPr>
          <w:rFonts w:ascii="Times New Roman" w:hAnsi="Times New Roman" w:cs="Times New Roman"/>
        </w:rPr>
        <w:t>.</w:t>
      </w:r>
      <w:r w:rsidRPr="003618A6">
        <w:rPr>
          <w:rFonts w:ascii="Times New Roman" w:hAnsi="Times New Roman" w:cs="Times New Roman"/>
        </w:rPr>
        <w:tab/>
      </w:r>
      <w:r w:rsidRPr="00D93A1F">
        <w:rPr>
          <w:rFonts w:ascii="Times New Roman" w:hAnsi="Times New Roman" w:cs="Times New Roman"/>
        </w:rPr>
        <w:t>Замысел</w:t>
      </w:r>
      <w:r w:rsidRPr="003618A6">
        <w:rPr>
          <w:rFonts w:ascii="Times New Roman" w:hAnsi="Times New Roman" w:cs="Times New Roman"/>
        </w:rPr>
        <w:t>;</w:t>
      </w:r>
    </w:p>
    <w:p w14:paraId="538BD9ED" w14:textId="77777777" w:rsidR="002D2C4A" w:rsidRDefault="002D2C4A" w:rsidP="002D2C4A">
      <w:pPr>
        <w:pStyle w:val="a7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3618A6">
        <w:rPr>
          <w:rFonts w:ascii="Times New Roman" w:hAnsi="Times New Roman" w:cs="Times New Roman"/>
        </w:rPr>
        <w:t>.</w:t>
      </w:r>
      <w:r w:rsidRPr="003618A6">
        <w:rPr>
          <w:rFonts w:ascii="Times New Roman" w:hAnsi="Times New Roman" w:cs="Times New Roman"/>
        </w:rPr>
        <w:tab/>
      </w:r>
      <w:r w:rsidRPr="00D93A1F">
        <w:rPr>
          <w:rFonts w:ascii="Times New Roman" w:hAnsi="Times New Roman" w:cs="Times New Roman"/>
        </w:rPr>
        <w:t>Разработка</w:t>
      </w:r>
      <w:r>
        <w:rPr>
          <w:rFonts w:ascii="Times New Roman" w:hAnsi="Times New Roman" w:cs="Times New Roman"/>
        </w:rPr>
        <w:t>;</w:t>
      </w:r>
    </w:p>
    <w:p w14:paraId="37343350" w14:textId="77777777" w:rsidR="002D2C4A" w:rsidRDefault="002D2C4A" w:rsidP="002D2C4A">
      <w:pPr>
        <w:pStyle w:val="a7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</w:t>
      </w:r>
      <w:r>
        <w:rPr>
          <w:rFonts w:ascii="Times New Roman" w:hAnsi="Times New Roman" w:cs="Times New Roman"/>
        </w:rPr>
        <w:tab/>
      </w:r>
      <w:r w:rsidRPr="00D93A1F">
        <w:rPr>
          <w:rFonts w:ascii="Times New Roman" w:hAnsi="Times New Roman" w:cs="Times New Roman"/>
        </w:rPr>
        <w:t>Реализация</w:t>
      </w:r>
      <w:r>
        <w:rPr>
          <w:rFonts w:ascii="Times New Roman" w:hAnsi="Times New Roman" w:cs="Times New Roman"/>
        </w:rPr>
        <w:t>;</w:t>
      </w:r>
    </w:p>
    <w:p w14:paraId="68A15236" w14:textId="77777777" w:rsidR="002D2C4A" w:rsidRPr="003618A6" w:rsidRDefault="002D2C4A" w:rsidP="002D2C4A">
      <w:pPr>
        <w:pStyle w:val="a7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       </w:t>
      </w:r>
      <w:r w:rsidRPr="00D93A1F">
        <w:rPr>
          <w:rFonts w:ascii="Times New Roman" w:hAnsi="Times New Roman" w:cs="Times New Roman"/>
        </w:rPr>
        <w:t>Эксплуатация</w:t>
      </w:r>
    </w:p>
    <w:p w14:paraId="0FDBCCC5" w14:textId="77777777" w:rsidR="002D2C4A" w:rsidRDefault="002D2C4A" w:rsidP="002D2C4A">
      <w:pPr>
        <w:ind w:left="141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1234</w:t>
      </w:r>
    </w:p>
    <w:p w14:paraId="7E4B4B4C" w14:textId="77777777" w:rsidR="002D2C4A" w:rsidRPr="007D3009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proofErr w:type="gramStart"/>
      <w:r w:rsidRPr="007D3009">
        <w:rPr>
          <w:rFonts w:ascii="Times New Roman" w:hAnsi="Times New Roman" w:cs="Times New Roman"/>
        </w:rPr>
        <w:t>Ездка</w:t>
      </w:r>
      <w:proofErr w:type="gramEnd"/>
      <w:r w:rsidRPr="007D3009">
        <w:rPr>
          <w:rFonts w:ascii="Times New Roman" w:hAnsi="Times New Roman" w:cs="Times New Roman"/>
        </w:rPr>
        <w:t xml:space="preserve"> - законченный цикл транспортной работы, состоящий из последовательности:</w:t>
      </w:r>
    </w:p>
    <w:p w14:paraId="2994A97B" w14:textId="77777777" w:rsidR="002D2C4A" w:rsidRPr="007D3009" w:rsidRDefault="002D2C4A" w:rsidP="002D2C4A">
      <w:pPr>
        <w:pStyle w:val="a7"/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       </w:t>
      </w:r>
      <w:r w:rsidRPr="007D3009">
        <w:rPr>
          <w:rFonts w:ascii="Times New Roman" w:hAnsi="Times New Roman" w:cs="Times New Roman"/>
        </w:rPr>
        <w:t>погрузки груза на автомобиль;</w:t>
      </w:r>
    </w:p>
    <w:p w14:paraId="4736ABB9" w14:textId="77777777" w:rsidR="002D2C4A" w:rsidRPr="007D3009" w:rsidRDefault="002D2C4A" w:rsidP="002D2C4A">
      <w:pPr>
        <w:pStyle w:val="a7"/>
        <w:numPr>
          <w:ilvl w:val="0"/>
          <w:numId w:val="45"/>
        </w:numPr>
        <w:spacing w:after="0" w:line="240" w:lineRule="auto"/>
        <w:ind w:left="1418" w:firstLine="0"/>
        <w:jc w:val="both"/>
        <w:rPr>
          <w:rFonts w:ascii="Times New Roman" w:hAnsi="Times New Roman" w:cs="Times New Roman"/>
        </w:rPr>
      </w:pPr>
      <w:r w:rsidRPr="007D3009">
        <w:rPr>
          <w:rFonts w:ascii="Times New Roman" w:hAnsi="Times New Roman" w:cs="Times New Roman"/>
        </w:rPr>
        <w:t xml:space="preserve">движения автомобиля с грузом; </w:t>
      </w:r>
    </w:p>
    <w:p w14:paraId="1766C275" w14:textId="77777777" w:rsidR="002D2C4A" w:rsidRDefault="002D2C4A" w:rsidP="002D2C4A">
      <w:pPr>
        <w:ind w:left="141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        </w:t>
      </w:r>
      <w:r w:rsidRPr="00644E63">
        <w:rPr>
          <w:rFonts w:ascii="Times New Roman" w:hAnsi="Times New Roman" w:cs="Times New Roman"/>
        </w:rPr>
        <w:t>разгрузки груза</w:t>
      </w:r>
    </w:p>
    <w:p w14:paraId="5C3ECBB5" w14:textId="77777777" w:rsidR="002D2C4A" w:rsidRDefault="002D2C4A" w:rsidP="002D2C4A">
      <w:pPr>
        <w:ind w:left="1418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4.  </w:t>
      </w:r>
      <w:r w:rsidRPr="00C227AD">
        <w:rPr>
          <w:rFonts w:ascii="Times New Roman" w:hAnsi="Times New Roman" w:cs="Times New Roman"/>
          <w:b/>
          <w:bCs/>
        </w:rPr>
        <w:t xml:space="preserve">   </w:t>
      </w:r>
      <w:r w:rsidRPr="00153DEC">
        <w:rPr>
          <w:rFonts w:ascii="Times New Roman" w:hAnsi="Times New Roman" w:cs="Times New Roman"/>
          <w:bCs/>
        </w:rPr>
        <w:t>подачи транспортного средства для следующей погрузки (движение без груза)</w:t>
      </w:r>
    </w:p>
    <w:p w14:paraId="7019CA59" w14:textId="77777777" w:rsidR="002D2C4A" w:rsidRPr="00C227AD" w:rsidRDefault="002D2C4A" w:rsidP="002D2C4A">
      <w:pPr>
        <w:ind w:left="360"/>
        <w:jc w:val="both"/>
        <w:rPr>
          <w:rFonts w:ascii="Times New Roman" w:hAnsi="Times New Roman" w:cs="Times New Roman"/>
          <w:b/>
          <w:bCs/>
        </w:rPr>
      </w:pPr>
      <w:r w:rsidRPr="00C227A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    </w:t>
      </w:r>
      <w:r w:rsidRPr="00C227AD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   </w:t>
      </w:r>
      <w:r w:rsidRPr="00C227AD">
        <w:rPr>
          <w:rFonts w:ascii="Times New Roman" w:hAnsi="Times New Roman" w:cs="Times New Roman"/>
          <w:b/>
          <w:bCs/>
        </w:rPr>
        <w:t xml:space="preserve">  </w:t>
      </w:r>
      <w:r>
        <w:rPr>
          <w:rFonts w:ascii="Times New Roman" w:hAnsi="Times New Roman" w:cs="Times New Roman"/>
          <w:b/>
          <w:bCs/>
        </w:rPr>
        <w:t>1234</w:t>
      </w:r>
      <w:r w:rsidRPr="00C227AD">
        <w:rPr>
          <w:rFonts w:ascii="Times New Roman" w:hAnsi="Times New Roman" w:cs="Times New Roman"/>
          <w:b/>
          <w:bCs/>
        </w:rPr>
        <w:t xml:space="preserve">     </w:t>
      </w:r>
    </w:p>
    <w:p w14:paraId="2874B23E" w14:textId="77777777" w:rsidR="002D2C4A" w:rsidRPr="00C227AD" w:rsidRDefault="002D2C4A" w:rsidP="002D2C4A">
      <w:pPr>
        <w:pStyle w:val="a7"/>
        <w:jc w:val="both"/>
        <w:rPr>
          <w:rFonts w:ascii="Times New Roman" w:hAnsi="Times New Roman" w:cs="Times New Roman"/>
        </w:rPr>
      </w:pPr>
    </w:p>
    <w:p w14:paraId="1FE6BC62" w14:textId="77777777" w:rsidR="002D2C4A" w:rsidRDefault="002D2C4A" w:rsidP="002D2C4A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</w:t>
      </w:r>
      <w:r w:rsidRPr="00414A43">
        <w:rPr>
          <w:rFonts w:ascii="Times New Roman" w:hAnsi="Times New Roman" w:cs="Times New Roman"/>
          <w:b/>
          <w:bCs/>
        </w:rPr>
        <w:t xml:space="preserve">Задания </w:t>
      </w:r>
      <w:r>
        <w:rPr>
          <w:rFonts w:ascii="Times New Roman" w:hAnsi="Times New Roman" w:cs="Times New Roman"/>
          <w:b/>
          <w:bCs/>
        </w:rPr>
        <w:t>отк</w:t>
      </w:r>
      <w:r w:rsidRPr="00414A43">
        <w:rPr>
          <w:rFonts w:ascii="Times New Roman" w:hAnsi="Times New Roman" w:cs="Times New Roman"/>
          <w:b/>
          <w:bCs/>
        </w:rPr>
        <w:t xml:space="preserve">рытого типа </w:t>
      </w:r>
      <w:r>
        <w:rPr>
          <w:rFonts w:ascii="Times New Roman" w:hAnsi="Times New Roman" w:cs="Times New Roman"/>
          <w:b/>
          <w:bCs/>
        </w:rPr>
        <w:t xml:space="preserve">на дополнение </w:t>
      </w:r>
    </w:p>
    <w:p w14:paraId="71D5B67E" w14:textId="77777777" w:rsidR="002D2C4A" w:rsidRDefault="002D2C4A" w:rsidP="002D2C4A">
      <w:pPr>
        <w:jc w:val="both"/>
        <w:rPr>
          <w:rFonts w:ascii="Times New Roman" w:hAnsi="Times New Roman" w:cs="Times New Roman"/>
          <w:b/>
          <w:bCs/>
        </w:rPr>
      </w:pPr>
    </w:p>
    <w:p w14:paraId="2EC6F723" w14:textId="77777777" w:rsidR="002D2C4A" w:rsidRDefault="002D2C4A" w:rsidP="002D2C4A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Простые задания</w:t>
      </w:r>
    </w:p>
    <w:p w14:paraId="2203BAD4" w14:textId="77777777" w:rsidR="002D2C4A" w:rsidRDefault="002D2C4A" w:rsidP="002D2C4A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>Впишите пропущенное значение или выражение.</w:t>
      </w:r>
    </w:p>
    <w:p w14:paraId="04232AF0" w14:textId="77777777" w:rsidR="002D2C4A" w:rsidRPr="001A7D91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1A7D91">
        <w:rPr>
          <w:rFonts w:ascii="Times New Roman" w:hAnsi="Times New Roman" w:cs="Times New Roman"/>
        </w:rPr>
        <w:t>При мойке деталей и агрегатов применяют различные … средства, основу которых составляет каустическая сода или кальцинированная сода</w:t>
      </w:r>
    </w:p>
    <w:p w14:paraId="5432FD72" w14:textId="77777777" w:rsidR="002D2C4A" w:rsidRPr="00842064" w:rsidRDefault="002D2C4A" w:rsidP="002D2C4A">
      <w:pPr>
        <w:pStyle w:val="a7"/>
        <w:ind w:left="786"/>
        <w:jc w:val="both"/>
        <w:rPr>
          <w:rFonts w:ascii="Times New Roman" w:hAnsi="Times New Roman" w:cs="Times New Roman"/>
          <w:b/>
        </w:rPr>
      </w:pPr>
      <w:r w:rsidRPr="00842064">
        <w:rPr>
          <w:rFonts w:ascii="Times New Roman" w:hAnsi="Times New Roman" w:cs="Times New Roman"/>
          <w:b/>
        </w:rPr>
        <w:t>моющие</w:t>
      </w:r>
    </w:p>
    <w:p w14:paraId="4331EA76" w14:textId="77777777" w:rsidR="002D2C4A" w:rsidRPr="001A7D91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1A7D91">
        <w:rPr>
          <w:rFonts w:ascii="Times New Roman" w:hAnsi="Times New Roman" w:cs="Times New Roman"/>
        </w:rPr>
        <w:t>Первое место в России по гр</w:t>
      </w:r>
      <w:r>
        <w:rPr>
          <w:rFonts w:ascii="Times New Roman" w:hAnsi="Times New Roman" w:cs="Times New Roman"/>
        </w:rPr>
        <w:t>узообороту занимает … транспорт.</w:t>
      </w:r>
    </w:p>
    <w:p w14:paraId="6CFC87DB" w14:textId="77777777" w:rsidR="002D2C4A" w:rsidRPr="0072695E" w:rsidRDefault="002D2C4A" w:rsidP="002D2C4A">
      <w:pPr>
        <w:pStyle w:val="a7"/>
        <w:ind w:left="789"/>
        <w:jc w:val="both"/>
        <w:rPr>
          <w:rFonts w:ascii="Times New Roman" w:hAnsi="Times New Roman" w:cs="Times New Roman"/>
        </w:rPr>
      </w:pPr>
      <w:r w:rsidRPr="001A7D91">
        <w:rPr>
          <w:rFonts w:ascii="Times New Roman" w:hAnsi="Times New Roman" w:cs="Times New Roman"/>
          <w:b/>
          <w:bCs/>
        </w:rPr>
        <w:t>трубопроводный</w:t>
      </w:r>
      <w:r w:rsidRPr="0072695E">
        <w:rPr>
          <w:rFonts w:ascii="Times New Roman" w:hAnsi="Times New Roman" w:cs="Times New Roman"/>
          <w:b/>
          <w:bCs/>
        </w:rPr>
        <w:t xml:space="preserve"> </w:t>
      </w:r>
    </w:p>
    <w:p w14:paraId="2EF4D857" w14:textId="77777777" w:rsidR="002D2C4A" w:rsidRPr="001777AC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424264">
        <w:rPr>
          <w:rFonts w:ascii="Times New Roman" w:hAnsi="Times New Roman" w:cs="Times New Roman"/>
        </w:rPr>
        <w:t xml:space="preserve">Для </w:t>
      </w:r>
      <w:proofErr w:type="gramStart"/>
      <w:r w:rsidRPr="00424264">
        <w:rPr>
          <w:rFonts w:ascii="Times New Roman" w:hAnsi="Times New Roman" w:cs="Times New Roman"/>
        </w:rPr>
        <w:t>умеренного</w:t>
      </w:r>
      <w:proofErr w:type="gramEnd"/>
      <w:r w:rsidRPr="00424264">
        <w:rPr>
          <w:rFonts w:ascii="Times New Roman" w:hAnsi="Times New Roman" w:cs="Times New Roman"/>
        </w:rPr>
        <w:t xml:space="preserve"> ... периодичность ТО не изменяется</w:t>
      </w:r>
      <w:r w:rsidRPr="001777AC">
        <w:rPr>
          <w:rFonts w:ascii="Times New Roman" w:hAnsi="Times New Roman" w:cs="Times New Roman"/>
        </w:rPr>
        <w:t xml:space="preserve">. </w:t>
      </w:r>
    </w:p>
    <w:p w14:paraId="021C5E25" w14:textId="77777777" w:rsidR="002D2C4A" w:rsidRPr="00F44704" w:rsidRDefault="002D2C4A" w:rsidP="002D2C4A">
      <w:pPr>
        <w:pStyle w:val="a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климат</w:t>
      </w:r>
      <w:r w:rsidRPr="009D168F">
        <w:rPr>
          <w:rFonts w:ascii="Times New Roman" w:hAnsi="Times New Roman" w:cs="Times New Roman"/>
          <w:b/>
        </w:rPr>
        <w:t>а</w:t>
      </w:r>
      <w:r w:rsidRPr="00F44704">
        <w:rPr>
          <w:rFonts w:ascii="Times New Roman" w:hAnsi="Times New Roman" w:cs="Times New Roman"/>
          <w:b/>
        </w:rPr>
        <w:t xml:space="preserve"> </w:t>
      </w:r>
    </w:p>
    <w:p w14:paraId="1554716F" w14:textId="77777777" w:rsidR="002D2C4A" w:rsidRPr="00394E11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424264">
        <w:rPr>
          <w:rFonts w:ascii="Times New Roman" w:hAnsi="Times New Roman" w:cs="Times New Roman"/>
        </w:rPr>
        <w:t>Угол опережения ... в бензиновых двигателях измеряют стробоскопом</w:t>
      </w:r>
    </w:p>
    <w:p w14:paraId="63906772" w14:textId="77777777" w:rsidR="002D2C4A" w:rsidRPr="004B6456" w:rsidRDefault="002D2C4A" w:rsidP="002D2C4A">
      <w:pPr>
        <w:pStyle w:val="a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зажигания</w:t>
      </w:r>
    </w:p>
    <w:p w14:paraId="35DD7321" w14:textId="77777777" w:rsidR="002D2C4A" w:rsidRPr="00394E11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BE4F95">
        <w:rPr>
          <w:rFonts w:ascii="Times New Roman" w:hAnsi="Times New Roman" w:cs="Times New Roman"/>
        </w:rPr>
        <w:t>Вводимые на поверхности трения ……  ……. обеспечивают надежность и долговечность работы машин и механизмов (2 слова)</w:t>
      </w:r>
      <w:r>
        <w:rPr>
          <w:rFonts w:ascii="Times New Roman" w:hAnsi="Times New Roman" w:cs="Times New Roman"/>
        </w:rPr>
        <w:t>.</w:t>
      </w:r>
    </w:p>
    <w:p w14:paraId="0B96965A" w14:textId="77777777" w:rsidR="002D2C4A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BE4F95">
        <w:rPr>
          <w:rFonts w:ascii="Times New Roman" w:hAnsi="Times New Roman" w:cs="Times New Roman"/>
          <w:b/>
        </w:rPr>
        <w:t>смазочные материалы</w:t>
      </w:r>
    </w:p>
    <w:p w14:paraId="2B12BA9C" w14:textId="77777777" w:rsidR="002D2C4A" w:rsidRPr="00554C4E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BE4F95">
        <w:rPr>
          <w:rFonts w:ascii="Times New Roman" w:hAnsi="Times New Roman" w:cs="Times New Roman"/>
        </w:rPr>
        <w:t>Доля технически исправных автомобилей определяется ... технической готовности</w:t>
      </w:r>
      <w:r>
        <w:rPr>
          <w:rFonts w:ascii="Times New Roman" w:hAnsi="Times New Roman" w:cs="Times New Roman"/>
        </w:rPr>
        <w:t>.</w:t>
      </w:r>
    </w:p>
    <w:p w14:paraId="088DCA31" w14:textId="77777777" w:rsidR="002D2C4A" w:rsidRPr="00946762" w:rsidRDefault="002D2C4A" w:rsidP="002D2C4A">
      <w:pPr>
        <w:pStyle w:val="a7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BE4F95">
        <w:rPr>
          <w:rFonts w:ascii="Times New Roman" w:hAnsi="Times New Roman" w:cs="Times New Roman"/>
          <w:b/>
        </w:rPr>
        <w:t>коэффициентом</w:t>
      </w:r>
    </w:p>
    <w:p w14:paraId="42927345" w14:textId="77777777" w:rsidR="002D2C4A" w:rsidRDefault="002D2C4A" w:rsidP="002D2C4A">
      <w:pPr>
        <w:pStyle w:val="a7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Средне-сложные задания</w:t>
      </w:r>
    </w:p>
    <w:p w14:paraId="075D041F" w14:textId="77777777" w:rsidR="002D2C4A" w:rsidRPr="00842064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842064">
        <w:rPr>
          <w:rFonts w:ascii="Times New Roman" w:hAnsi="Times New Roman" w:cs="Times New Roman"/>
        </w:rPr>
        <w:t>Появление микротрещин на поверхности деталей характерно для ... изнашивания.</w:t>
      </w:r>
    </w:p>
    <w:p w14:paraId="1673DBE0" w14:textId="77777777" w:rsidR="002D2C4A" w:rsidRDefault="002D2C4A" w:rsidP="002D2C4A">
      <w:pPr>
        <w:pStyle w:val="a7"/>
        <w:ind w:left="786"/>
        <w:jc w:val="both"/>
        <w:rPr>
          <w:rFonts w:ascii="Times New Roman" w:hAnsi="Times New Roman" w:cs="Times New Roman"/>
        </w:rPr>
      </w:pPr>
      <w:r w:rsidRPr="00842064">
        <w:rPr>
          <w:rFonts w:ascii="Times New Roman" w:hAnsi="Times New Roman" w:cs="Times New Roman"/>
          <w:b/>
        </w:rPr>
        <w:t>усталостного</w:t>
      </w:r>
    </w:p>
    <w:p w14:paraId="75C6E635" w14:textId="77777777" w:rsidR="002D2C4A" w:rsidRPr="00554C4E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822E0F">
        <w:rPr>
          <w:rFonts w:ascii="Times New Roman" w:hAnsi="Times New Roman" w:cs="Times New Roman"/>
        </w:rPr>
        <w:t>Автомобильная ... состоит из земляного полотна и искусственных сооружений (мостов, путепроводов, эстакад и  др.),  на  которых возводится проезжая часть в виде основания,  дополнительного  слоя основания и дорожной одежды или покрытия.</w:t>
      </w:r>
    </w:p>
    <w:p w14:paraId="6A7A642E" w14:textId="77777777" w:rsidR="002D2C4A" w:rsidRDefault="002D2C4A" w:rsidP="002D2C4A">
      <w:pPr>
        <w:pStyle w:val="a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дорога</w:t>
      </w:r>
      <w:r w:rsidRPr="00D54272">
        <w:rPr>
          <w:rFonts w:ascii="Times New Roman" w:hAnsi="Times New Roman" w:cs="Times New Roman"/>
          <w:b/>
          <w:bCs/>
        </w:rPr>
        <w:t xml:space="preserve"> </w:t>
      </w:r>
    </w:p>
    <w:p w14:paraId="74622C53" w14:textId="77777777" w:rsidR="002D2C4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601E21">
        <w:rPr>
          <w:rFonts w:ascii="Times New Roman" w:hAnsi="Times New Roman" w:cs="Times New Roman"/>
        </w:rPr>
        <w:t>Правилами технической … регламентируются нормативы трудоёмкости ТО и ТР</w:t>
      </w:r>
      <w:r w:rsidRPr="00BA349C">
        <w:rPr>
          <w:rFonts w:ascii="Times New Roman" w:hAnsi="Times New Roman" w:cs="Times New Roman"/>
        </w:rPr>
        <w:t>.</w:t>
      </w:r>
    </w:p>
    <w:p w14:paraId="754B5067" w14:textId="77777777" w:rsidR="002D2C4A" w:rsidRPr="00BA349C" w:rsidRDefault="002D2C4A" w:rsidP="002D2C4A">
      <w:pPr>
        <w:pStyle w:val="a7"/>
        <w:jc w:val="both"/>
        <w:rPr>
          <w:rFonts w:ascii="Times New Roman" w:hAnsi="Times New Roman" w:cs="Times New Roman"/>
          <w:b/>
          <w:bCs/>
        </w:rPr>
      </w:pPr>
      <w:r w:rsidRPr="00601E21">
        <w:rPr>
          <w:rFonts w:ascii="Times New Roman" w:hAnsi="Times New Roman" w:cs="Times New Roman"/>
          <w:b/>
          <w:bCs/>
        </w:rPr>
        <w:t>эксплуатации</w:t>
      </w:r>
      <w:r w:rsidRPr="005E1751">
        <w:rPr>
          <w:rFonts w:ascii="Times New Roman" w:hAnsi="Times New Roman" w:cs="Times New Roman"/>
          <w:b/>
          <w:bCs/>
        </w:rPr>
        <w:t xml:space="preserve"> </w:t>
      </w:r>
    </w:p>
    <w:p w14:paraId="6558811E" w14:textId="77777777" w:rsidR="002D2C4A" w:rsidRPr="00554C4E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proofErr w:type="gramStart"/>
      <w:r w:rsidRPr="00601E21">
        <w:rPr>
          <w:rFonts w:ascii="Times New Roman" w:hAnsi="Times New Roman" w:cs="Times New Roman"/>
        </w:rPr>
        <w:t>Годовая</w:t>
      </w:r>
      <w:proofErr w:type="gramEnd"/>
      <w:r w:rsidRPr="00601E21">
        <w:rPr>
          <w:rFonts w:ascii="Times New Roman" w:hAnsi="Times New Roman" w:cs="Times New Roman"/>
        </w:rPr>
        <w:t xml:space="preserve"> ... работ является определяющим при расчёте числа рабочих постов</w:t>
      </w:r>
      <w:r w:rsidRPr="00B748BE">
        <w:rPr>
          <w:rFonts w:ascii="Times New Roman" w:hAnsi="Times New Roman" w:cs="Times New Roman"/>
        </w:rPr>
        <w:t>.</w:t>
      </w:r>
    </w:p>
    <w:p w14:paraId="0F5E45ED" w14:textId="77777777" w:rsidR="002D2C4A" w:rsidRPr="00554C4E" w:rsidRDefault="002D2C4A" w:rsidP="002D2C4A">
      <w:pPr>
        <w:pStyle w:val="a7"/>
        <w:jc w:val="both"/>
        <w:rPr>
          <w:rFonts w:ascii="Times New Roman" w:hAnsi="Times New Roman" w:cs="Times New Roman"/>
          <w:b/>
        </w:rPr>
      </w:pPr>
      <w:r w:rsidRPr="00601E21">
        <w:rPr>
          <w:rFonts w:ascii="Times New Roman" w:hAnsi="Times New Roman" w:cs="Times New Roman"/>
          <w:b/>
        </w:rPr>
        <w:t>трудоёмкость</w:t>
      </w:r>
    </w:p>
    <w:p w14:paraId="2EAD4966" w14:textId="77777777" w:rsidR="002D2C4A" w:rsidRPr="008A3B70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601E21">
        <w:rPr>
          <w:rFonts w:ascii="Times New Roman" w:hAnsi="Times New Roman" w:cs="Times New Roman"/>
        </w:rPr>
        <w:t xml:space="preserve">Ширина </w:t>
      </w:r>
      <w:proofErr w:type="spellStart"/>
      <w:r w:rsidRPr="00601E21">
        <w:rPr>
          <w:rFonts w:ascii="Times New Roman" w:hAnsi="Times New Roman" w:cs="Times New Roman"/>
        </w:rPr>
        <w:t>внутригаражных</w:t>
      </w:r>
      <w:proofErr w:type="spellEnd"/>
      <w:r w:rsidRPr="00601E21">
        <w:rPr>
          <w:rFonts w:ascii="Times New Roman" w:hAnsi="Times New Roman" w:cs="Times New Roman"/>
        </w:rPr>
        <w:t xml:space="preserve"> проездов … от ширины автомобиля, угла расстановки постов, оборудования постов</w:t>
      </w:r>
    </w:p>
    <w:p w14:paraId="48E59FA7" w14:textId="77777777" w:rsidR="002D2C4A" w:rsidRPr="008A3B70" w:rsidRDefault="002D2C4A" w:rsidP="002D2C4A">
      <w:pPr>
        <w:pStyle w:val="a7"/>
        <w:tabs>
          <w:tab w:val="left" w:pos="5910"/>
        </w:tabs>
        <w:jc w:val="both"/>
        <w:rPr>
          <w:rFonts w:ascii="Times New Roman" w:hAnsi="Times New Roman" w:cs="Times New Roman"/>
        </w:rPr>
      </w:pPr>
      <w:r w:rsidRPr="00601E21">
        <w:rPr>
          <w:rFonts w:ascii="Times New Roman" w:hAnsi="Times New Roman" w:cs="Times New Roman"/>
          <w:b/>
        </w:rPr>
        <w:t>зависит</w:t>
      </w:r>
      <w:r>
        <w:rPr>
          <w:rFonts w:ascii="Times New Roman" w:hAnsi="Times New Roman" w:cs="Times New Roman"/>
        </w:rPr>
        <w:tab/>
        <w:t>.</w:t>
      </w:r>
    </w:p>
    <w:p w14:paraId="2C2A9C17" w14:textId="77777777" w:rsidR="002D2C4A" w:rsidRPr="004F6B1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396EE1">
        <w:rPr>
          <w:rFonts w:ascii="Times New Roman" w:hAnsi="Times New Roman" w:cs="Times New Roman"/>
        </w:rPr>
        <w:t>Уровень  жидкости в системе охлаждения должен быть на 3-5 см ... метки «минимум»</w:t>
      </w:r>
      <w:r w:rsidRPr="00137771">
        <w:rPr>
          <w:rFonts w:ascii="Times New Roman" w:hAnsi="Times New Roman" w:cs="Times New Roman"/>
        </w:rPr>
        <w:t xml:space="preserve"> </w:t>
      </w:r>
      <w:r>
        <w:t xml:space="preserve"> </w:t>
      </w:r>
    </w:p>
    <w:p w14:paraId="79B2F0B3" w14:textId="77777777" w:rsidR="002D2C4A" w:rsidRPr="004F6B1A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396EE1">
        <w:rPr>
          <w:rFonts w:ascii="Times New Roman" w:hAnsi="Times New Roman" w:cs="Times New Roman"/>
          <w:b/>
        </w:rPr>
        <w:t>выше</w:t>
      </w:r>
      <w:r w:rsidRPr="007E7671">
        <w:rPr>
          <w:rFonts w:ascii="Times New Roman" w:hAnsi="Times New Roman" w:cs="Times New Roman"/>
          <w:b/>
        </w:rPr>
        <w:t xml:space="preserve"> </w:t>
      </w:r>
    </w:p>
    <w:p w14:paraId="60C8F4C4" w14:textId="77777777" w:rsidR="002D2C4A" w:rsidRPr="00080CCB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3578BB">
        <w:rPr>
          <w:rFonts w:ascii="Times New Roman" w:hAnsi="Times New Roman" w:cs="Times New Roman"/>
        </w:rPr>
        <w:t xml:space="preserve">Изнашивание или повреждение деталей сальника подтверждает </w:t>
      </w:r>
      <w:proofErr w:type="spellStart"/>
      <w:r w:rsidRPr="003578BB">
        <w:rPr>
          <w:rFonts w:ascii="Times New Roman" w:hAnsi="Times New Roman" w:cs="Times New Roman"/>
        </w:rPr>
        <w:t>подтекание</w:t>
      </w:r>
      <w:proofErr w:type="spellEnd"/>
      <w:r w:rsidRPr="003578BB">
        <w:rPr>
          <w:rFonts w:ascii="Times New Roman" w:hAnsi="Times New Roman" w:cs="Times New Roman"/>
        </w:rPr>
        <w:t xml:space="preserve"> жидкости через ... отверстие в корпусе водяного насоса</w:t>
      </w:r>
      <w:r>
        <w:rPr>
          <w:rFonts w:ascii="Times New Roman" w:hAnsi="Times New Roman" w:cs="Times New Roman"/>
        </w:rPr>
        <w:t>.</w:t>
      </w:r>
    </w:p>
    <w:p w14:paraId="1862F938" w14:textId="77777777" w:rsidR="002D2C4A" w:rsidRDefault="002D2C4A" w:rsidP="002D2C4A">
      <w:pPr>
        <w:pStyle w:val="a7"/>
        <w:ind w:left="789"/>
        <w:jc w:val="both"/>
        <w:rPr>
          <w:rFonts w:ascii="Times New Roman" w:hAnsi="Times New Roman" w:cs="Times New Roman"/>
        </w:rPr>
      </w:pPr>
      <w:r w:rsidRPr="003578BB">
        <w:rPr>
          <w:rFonts w:ascii="Times New Roman" w:hAnsi="Times New Roman" w:cs="Times New Roman"/>
          <w:b/>
        </w:rPr>
        <w:t>контрольное</w:t>
      </w:r>
      <w:r>
        <w:rPr>
          <w:rFonts w:ascii="Times New Roman" w:hAnsi="Times New Roman" w:cs="Times New Roman"/>
        </w:rPr>
        <w:t xml:space="preserve">  </w:t>
      </w:r>
    </w:p>
    <w:p w14:paraId="27FF900B" w14:textId="77777777" w:rsidR="002D2C4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Pr="003578BB">
        <w:rPr>
          <w:rFonts w:ascii="Times New Roman" w:hAnsi="Times New Roman" w:cs="Times New Roman"/>
        </w:rPr>
        <w:t>аклинивание клапана термостата в ... положении приводит к перегреву двигателя</w:t>
      </w:r>
      <w:r w:rsidRPr="007E7671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1245C067" w14:textId="77777777" w:rsidR="002D2C4A" w:rsidRPr="004F6B1A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3578BB">
        <w:rPr>
          <w:rFonts w:ascii="Times New Roman" w:hAnsi="Times New Roman" w:cs="Times New Roman"/>
          <w:b/>
        </w:rPr>
        <w:t>закрытом</w:t>
      </w:r>
      <w:r w:rsidRPr="004F327F">
        <w:rPr>
          <w:rFonts w:ascii="Times New Roman" w:hAnsi="Times New Roman" w:cs="Times New Roman"/>
          <w:b/>
        </w:rPr>
        <w:t xml:space="preserve"> </w:t>
      </w:r>
    </w:p>
    <w:p w14:paraId="18F2F10F" w14:textId="77777777" w:rsidR="002D2C4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38384B">
        <w:rPr>
          <w:rFonts w:ascii="Times New Roman" w:hAnsi="Times New Roman" w:cs="Times New Roman"/>
        </w:rPr>
        <w:t>Натяжение приводных ремней проверяется измерением прогиба ветви ремня в ... части между шкивами</w:t>
      </w:r>
      <w:r>
        <w:rPr>
          <w:rFonts w:ascii="Times New Roman" w:hAnsi="Times New Roman" w:cs="Times New Roman"/>
        </w:rPr>
        <w:t>.</w:t>
      </w:r>
    </w:p>
    <w:p w14:paraId="3B16846C" w14:textId="77777777" w:rsidR="002D2C4A" w:rsidRDefault="002D2C4A" w:rsidP="002D2C4A">
      <w:pPr>
        <w:pStyle w:val="a7"/>
        <w:jc w:val="both"/>
        <w:rPr>
          <w:rFonts w:ascii="Times New Roman" w:hAnsi="Times New Roman" w:cs="Times New Roman"/>
          <w:b/>
        </w:rPr>
      </w:pPr>
      <w:r w:rsidRPr="00C03B54">
        <w:rPr>
          <w:rFonts w:ascii="Times New Roman" w:hAnsi="Times New Roman" w:cs="Times New Roman"/>
          <w:b/>
        </w:rPr>
        <w:t>средней</w:t>
      </w:r>
      <w:r w:rsidRPr="006268FD">
        <w:rPr>
          <w:rFonts w:ascii="Times New Roman" w:hAnsi="Times New Roman" w:cs="Times New Roman"/>
          <w:b/>
        </w:rPr>
        <w:t xml:space="preserve"> </w:t>
      </w:r>
    </w:p>
    <w:p w14:paraId="69E2F102" w14:textId="77777777" w:rsidR="002D2C4A" w:rsidRPr="006268FD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C03B54">
        <w:rPr>
          <w:rFonts w:ascii="Times New Roman" w:hAnsi="Times New Roman" w:cs="Times New Roman"/>
        </w:rPr>
        <w:t>В дизельном  двигателе   на минимальных оборотах холостого хода допускается ... давление масла 0,1 МПа</w:t>
      </w:r>
    </w:p>
    <w:p w14:paraId="4244C865" w14:textId="77777777" w:rsidR="002D2C4A" w:rsidRPr="00C80408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C03B54">
        <w:rPr>
          <w:rFonts w:ascii="Times New Roman" w:hAnsi="Times New Roman" w:cs="Times New Roman"/>
          <w:b/>
        </w:rPr>
        <w:t>минимальное</w:t>
      </w:r>
    </w:p>
    <w:p w14:paraId="63C8AF65" w14:textId="77777777" w:rsidR="002D2C4A" w:rsidRPr="00802BE5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C03B54">
        <w:rPr>
          <w:rFonts w:ascii="Times New Roman" w:hAnsi="Times New Roman" w:cs="Times New Roman"/>
        </w:rPr>
        <w:t>Заедание редукционного клапана в ... положении вызывает повышение давления масла</w:t>
      </w:r>
      <w:r w:rsidRPr="00802BE5">
        <w:rPr>
          <w:rFonts w:ascii="Times New Roman" w:hAnsi="Times New Roman" w:cs="Times New Roman"/>
        </w:rPr>
        <w:t>.</w:t>
      </w:r>
    </w:p>
    <w:p w14:paraId="24FD9454" w14:textId="77777777" w:rsidR="002D2C4A" w:rsidRPr="00203B76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C03B54">
        <w:rPr>
          <w:rFonts w:ascii="Times New Roman" w:hAnsi="Times New Roman" w:cs="Times New Roman"/>
          <w:b/>
        </w:rPr>
        <w:t>закрытом</w:t>
      </w:r>
    </w:p>
    <w:p w14:paraId="2F301DCD" w14:textId="77777777" w:rsidR="002D2C4A" w:rsidRPr="006A7D67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C03B54">
        <w:rPr>
          <w:rFonts w:ascii="Times New Roman" w:hAnsi="Times New Roman" w:cs="Times New Roman"/>
        </w:rPr>
        <w:t>Прослушиванием вращения фильтра в течение 2 – 3 минут проверяется исправность работы фильтра ... очистки масла</w:t>
      </w:r>
      <w:r>
        <w:rPr>
          <w:rFonts w:ascii="Times New Roman" w:hAnsi="Times New Roman" w:cs="Times New Roman"/>
        </w:rPr>
        <w:t>.</w:t>
      </w:r>
    </w:p>
    <w:p w14:paraId="63F41FA8" w14:textId="77777777" w:rsidR="002D2C4A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C03B54">
        <w:rPr>
          <w:rFonts w:ascii="Times New Roman" w:hAnsi="Times New Roman" w:cs="Times New Roman"/>
          <w:b/>
        </w:rPr>
        <w:t>центробежной</w:t>
      </w:r>
      <w:r w:rsidRPr="00802BE5">
        <w:rPr>
          <w:rFonts w:ascii="Times New Roman" w:hAnsi="Times New Roman" w:cs="Times New Roman"/>
          <w:b/>
        </w:rPr>
        <w:t xml:space="preserve"> </w:t>
      </w:r>
    </w:p>
    <w:p w14:paraId="276F563C" w14:textId="77777777" w:rsidR="002D2C4A" w:rsidRPr="00A955BB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C03B54">
        <w:rPr>
          <w:rFonts w:ascii="Times New Roman" w:hAnsi="Times New Roman" w:cs="Times New Roman"/>
        </w:rPr>
        <w:t>Неполное открытие воздушной заслонки карбюратора приводит ... расхода топлива</w:t>
      </w:r>
      <w:r>
        <w:rPr>
          <w:rFonts w:ascii="Times New Roman" w:hAnsi="Times New Roman" w:cs="Times New Roman"/>
        </w:rPr>
        <w:t>.</w:t>
      </w:r>
    </w:p>
    <w:p w14:paraId="754C0C58" w14:textId="77777777" w:rsidR="002D2C4A" w:rsidRPr="00020F98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увеличению</w:t>
      </w:r>
    </w:p>
    <w:p w14:paraId="01826FED" w14:textId="77777777" w:rsidR="002D2C4A" w:rsidRPr="00773EF8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proofErr w:type="gramStart"/>
      <w:r w:rsidRPr="00C03B54">
        <w:rPr>
          <w:rFonts w:ascii="Times New Roman" w:hAnsi="Times New Roman" w:cs="Times New Roman"/>
        </w:rPr>
        <w:t>Ручным топливоподкачивающим ... заполняется топливная система низкого давления  перед пуском дизельного двигателя</w:t>
      </w:r>
      <w:r w:rsidRPr="009A439F">
        <w:rPr>
          <w:rFonts w:ascii="Times New Roman" w:hAnsi="Times New Roman" w:cs="Times New Roman"/>
        </w:rPr>
        <w:t>.</w:t>
      </w:r>
      <w:proofErr w:type="gramEnd"/>
    </w:p>
    <w:p w14:paraId="040C9691" w14:textId="77777777" w:rsidR="002D2C4A" w:rsidRPr="00EB0F52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  <w:bCs/>
        </w:rPr>
      </w:pPr>
      <w:r w:rsidRPr="00C03B54">
        <w:rPr>
          <w:rFonts w:ascii="Times New Roman" w:hAnsi="Times New Roman" w:cs="Times New Roman"/>
          <w:b/>
        </w:rPr>
        <w:t>насосом</w:t>
      </w:r>
      <w:r w:rsidRPr="0052274F">
        <w:rPr>
          <w:rFonts w:ascii="Times New Roman" w:hAnsi="Times New Roman" w:cs="Times New Roman"/>
          <w:b/>
        </w:rPr>
        <w:t xml:space="preserve"> </w:t>
      </w:r>
    </w:p>
    <w:p w14:paraId="71F8E661" w14:textId="77777777" w:rsidR="002D2C4A" w:rsidRPr="00110A17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C03B54">
        <w:rPr>
          <w:rFonts w:ascii="Times New Roman" w:hAnsi="Times New Roman" w:cs="Times New Roman"/>
        </w:rPr>
        <w:t xml:space="preserve">Коэффициент динамического использования грузоподъемности автомобиля показывает, с какой степенью используется его ... в движении </w:t>
      </w:r>
    </w:p>
    <w:p w14:paraId="74AB1B4B" w14:textId="77777777" w:rsidR="002D2C4A" w:rsidRPr="00110A17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C03B54">
        <w:rPr>
          <w:rFonts w:ascii="Times New Roman" w:hAnsi="Times New Roman" w:cs="Times New Roman"/>
          <w:b/>
        </w:rPr>
        <w:t>грузоподъемность</w:t>
      </w:r>
      <w:r w:rsidRPr="00110A17">
        <w:rPr>
          <w:rFonts w:ascii="Times New Roman" w:hAnsi="Times New Roman" w:cs="Times New Roman"/>
          <w:b/>
        </w:rPr>
        <w:t xml:space="preserve"> </w:t>
      </w:r>
    </w:p>
    <w:p w14:paraId="6342F72B" w14:textId="77777777" w:rsidR="002D2C4A" w:rsidRPr="006F4D4D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proofErr w:type="gramStart"/>
      <w:r w:rsidRPr="00C03B54">
        <w:rPr>
          <w:rFonts w:ascii="Times New Roman" w:hAnsi="Times New Roman" w:cs="Times New Roman"/>
        </w:rPr>
        <w:t>Среднесуточный</w:t>
      </w:r>
      <w:proofErr w:type="gramEnd"/>
      <w:r w:rsidRPr="00C03B54">
        <w:rPr>
          <w:rFonts w:ascii="Times New Roman" w:hAnsi="Times New Roman" w:cs="Times New Roman"/>
        </w:rPr>
        <w:t xml:space="preserve"> ... ... показывает величину общего пробега, совершенную одним автомобилем, находящимся в эксплуатации (два слова)</w:t>
      </w:r>
      <w:r>
        <w:rPr>
          <w:rFonts w:ascii="Times New Roman" w:hAnsi="Times New Roman" w:cs="Times New Roman"/>
        </w:rPr>
        <w:t>.</w:t>
      </w:r>
    </w:p>
    <w:p w14:paraId="1B110E41" w14:textId="77777777" w:rsidR="002D2C4A" w:rsidRPr="006F4D4D" w:rsidRDefault="002D2C4A" w:rsidP="002D2C4A">
      <w:pPr>
        <w:pStyle w:val="a7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 </w:t>
      </w:r>
      <w:r w:rsidRPr="00404384">
        <w:rPr>
          <w:rFonts w:ascii="Times New Roman" w:hAnsi="Times New Roman" w:cs="Times New Roman"/>
          <w:b/>
        </w:rPr>
        <w:t>пробег автомобиля</w:t>
      </w:r>
    </w:p>
    <w:p w14:paraId="785CA116" w14:textId="77777777" w:rsidR="002D2C4A" w:rsidRPr="005D1389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5D1389">
        <w:rPr>
          <w:rFonts w:ascii="Times New Roman" w:hAnsi="Times New Roman" w:cs="Times New Roman"/>
        </w:rPr>
        <w:t>Интенсивность транспортного потока определяется как число транспортных средств, проезжающих через ... дороги за единицу времени</w:t>
      </w:r>
    </w:p>
    <w:p w14:paraId="149CC227" w14:textId="77777777" w:rsidR="002D2C4A" w:rsidRPr="005D1389" w:rsidRDefault="002D2C4A" w:rsidP="002D2C4A">
      <w:pPr>
        <w:pStyle w:val="a7"/>
        <w:ind w:left="786"/>
        <w:jc w:val="both"/>
        <w:rPr>
          <w:rFonts w:ascii="Times New Roman" w:hAnsi="Times New Roman" w:cs="Times New Roman"/>
          <w:b/>
        </w:rPr>
      </w:pPr>
      <w:r w:rsidRPr="005D1389">
        <w:rPr>
          <w:rFonts w:ascii="Times New Roman" w:hAnsi="Times New Roman" w:cs="Times New Roman"/>
          <w:b/>
        </w:rPr>
        <w:t xml:space="preserve">сечение </w:t>
      </w:r>
    </w:p>
    <w:p w14:paraId="5CD12111" w14:textId="77777777" w:rsidR="002D2C4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5D1389">
        <w:rPr>
          <w:rFonts w:ascii="Times New Roman" w:hAnsi="Times New Roman" w:cs="Times New Roman"/>
        </w:rPr>
        <w:t>Транспортный поток - это совокупность транспортных средств, движущихся по ... части дороги</w:t>
      </w:r>
      <w:r>
        <w:rPr>
          <w:rFonts w:ascii="Times New Roman" w:hAnsi="Times New Roman" w:cs="Times New Roman"/>
        </w:rPr>
        <w:t xml:space="preserve">. </w:t>
      </w:r>
    </w:p>
    <w:p w14:paraId="5DEE6D47" w14:textId="77777777" w:rsidR="002D2C4A" w:rsidRPr="004C66F2" w:rsidRDefault="002D2C4A" w:rsidP="002D2C4A">
      <w:pPr>
        <w:pStyle w:val="a7"/>
        <w:jc w:val="both"/>
        <w:rPr>
          <w:rFonts w:ascii="Times New Roman" w:hAnsi="Times New Roman" w:cs="Times New Roman"/>
        </w:rPr>
      </w:pPr>
      <w:r w:rsidRPr="005D1389">
        <w:rPr>
          <w:rFonts w:ascii="Times New Roman" w:hAnsi="Times New Roman" w:cs="Times New Roman"/>
          <w:b/>
        </w:rPr>
        <w:t>проезжей</w:t>
      </w:r>
      <w:r w:rsidRPr="004C66F2">
        <w:rPr>
          <w:rFonts w:ascii="Times New Roman" w:hAnsi="Times New Roman" w:cs="Times New Roman"/>
        </w:rPr>
        <w:t xml:space="preserve"> </w:t>
      </w:r>
    </w:p>
    <w:p w14:paraId="1EE33069" w14:textId="77777777" w:rsidR="002D2C4A" w:rsidRPr="00B5724F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5D1389">
        <w:rPr>
          <w:rFonts w:ascii="Times New Roman" w:hAnsi="Times New Roman" w:cs="Times New Roman"/>
        </w:rPr>
        <w:t>Интенсивность движения определяется числом транспортных средств (автомобилей), движущихся в определенном направлении или направлениях по данной полосе или дороге и проходящих через пункт наблюдения за фиксированный промежуток</w:t>
      </w:r>
      <w:proofErr w:type="gramStart"/>
      <w:r w:rsidRPr="005D1389">
        <w:rPr>
          <w:rFonts w:ascii="Times New Roman" w:hAnsi="Times New Roman" w:cs="Times New Roman"/>
        </w:rPr>
        <w:t xml:space="preserve"> ...</w:t>
      </w:r>
      <w:r w:rsidRPr="00FE464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.</w:t>
      </w:r>
      <w:proofErr w:type="gramEnd"/>
    </w:p>
    <w:p w14:paraId="0CC4EA0A" w14:textId="77777777" w:rsidR="002D2C4A" w:rsidRPr="004C66F2" w:rsidRDefault="002D2C4A" w:rsidP="002D2C4A">
      <w:pPr>
        <w:pStyle w:val="a7"/>
        <w:jc w:val="both"/>
        <w:rPr>
          <w:rFonts w:ascii="Times New Roman" w:hAnsi="Times New Roman" w:cs="Times New Roman"/>
          <w:b/>
        </w:rPr>
      </w:pPr>
      <w:r w:rsidRPr="005D1389">
        <w:rPr>
          <w:rFonts w:ascii="Times New Roman" w:hAnsi="Times New Roman" w:cs="Times New Roman"/>
          <w:b/>
        </w:rPr>
        <w:t>времени</w:t>
      </w:r>
      <w:r w:rsidRPr="004C66F2">
        <w:rPr>
          <w:rFonts w:ascii="Times New Roman" w:hAnsi="Times New Roman" w:cs="Times New Roman"/>
          <w:b/>
        </w:rPr>
        <w:t xml:space="preserve"> </w:t>
      </w:r>
    </w:p>
    <w:p w14:paraId="79533674" w14:textId="77777777" w:rsidR="002D2C4A" w:rsidRPr="004C66F2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A10C5B">
        <w:rPr>
          <w:rFonts w:ascii="Times New Roman" w:hAnsi="Times New Roman" w:cs="Times New Roman"/>
        </w:rPr>
        <w:t>Плотность транспортного ... измеряют числом транспортных средств на 1 км протяженности дороги</w:t>
      </w:r>
      <w:r w:rsidRPr="0083038E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</w:p>
    <w:p w14:paraId="085D0285" w14:textId="77777777" w:rsidR="002D2C4A" w:rsidRPr="004C66F2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E51DAE">
        <w:rPr>
          <w:rFonts w:ascii="Times New Roman" w:hAnsi="Times New Roman" w:cs="Times New Roman"/>
          <w:b/>
        </w:rPr>
        <w:t>потока</w:t>
      </w:r>
      <w:r w:rsidRPr="0083038E">
        <w:rPr>
          <w:rFonts w:ascii="Times New Roman" w:hAnsi="Times New Roman" w:cs="Times New Roman"/>
          <w:b/>
        </w:rPr>
        <w:t xml:space="preserve"> </w:t>
      </w:r>
    </w:p>
    <w:p w14:paraId="73365DE3" w14:textId="77777777" w:rsidR="002D2C4A" w:rsidRPr="00DF2ECE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E51DAE">
        <w:rPr>
          <w:rFonts w:ascii="Times New Roman" w:hAnsi="Times New Roman" w:cs="Times New Roman"/>
        </w:rPr>
        <w:t>Проезжая часть – это один из элементов дороги, предназначенный для перемещения ... транспорта</w:t>
      </w:r>
      <w:r w:rsidRPr="001B1223">
        <w:rPr>
          <w:rFonts w:ascii="Times New Roman" w:hAnsi="Times New Roman" w:cs="Times New Roman"/>
        </w:rPr>
        <w:t>.</w:t>
      </w:r>
    </w:p>
    <w:p w14:paraId="07BCC8CD" w14:textId="77777777" w:rsidR="002D2C4A" w:rsidRPr="00AD21CD" w:rsidRDefault="002D2C4A" w:rsidP="002D2C4A">
      <w:pPr>
        <w:pStyle w:val="a7"/>
        <w:jc w:val="both"/>
        <w:rPr>
          <w:rFonts w:ascii="Times New Roman" w:hAnsi="Times New Roman" w:cs="Times New Roman"/>
          <w:b/>
        </w:rPr>
      </w:pPr>
      <w:r w:rsidRPr="00E51DAE">
        <w:rPr>
          <w:rFonts w:ascii="Times New Roman" w:hAnsi="Times New Roman" w:cs="Times New Roman"/>
          <w:b/>
        </w:rPr>
        <w:t>безрельсового</w:t>
      </w:r>
      <w:r>
        <w:rPr>
          <w:rFonts w:ascii="Times New Roman" w:hAnsi="Times New Roman" w:cs="Times New Roman"/>
          <w:b/>
        </w:rPr>
        <w:t xml:space="preserve"> </w:t>
      </w:r>
    </w:p>
    <w:p w14:paraId="70701359" w14:textId="77777777" w:rsidR="002D2C4A" w:rsidRPr="00614787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E51DAE">
        <w:rPr>
          <w:rFonts w:ascii="Times New Roman" w:hAnsi="Times New Roman" w:cs="Times New Roman"/>
        </w:rPr>
        <w:t>Разделительная полоса представляет собой обязательный дорожный элемент, который выделяется конструктивно или с помощью дорожной ...</w:t>
      </w:r>
      <w:r>
        <w:rPr>
          <w:rFonts w:ascii="Times New Roman" w:hAnsi="Times New Roman" w:cs="Times New Roman"/>
        </w:rPr>
        <w:t>.</w:t>
      </w:r>
    </w:p>
    <w:p w14:paraId="16A323FD" w14:textId="77777777" w:rsidR="002D2C4A" w:rsidRDefault="002D2C4A" w:rsidP="002D2C4A">
      <w:pPr>
        <w:pStyle w:val="a7"/>
        <w:jc w:val="both"/>
        <w:rPr>
          <w:rFonts w:ascii="Times New Roman" w:hAnsi="Times New Roman" w:cs="Times New Roman"/>
          <w:b/>
          <w:bCs/>
        </w:rPr>
      </w:pPr>
      <w:r w:rsidRPr="00E51DAE">
        <w:rPr>
          <w:rFonts w:ascii="Times New Roman" w:hAnsi="Times New Roman" w:cs="Times New Roman"/>
          <w:b/>
          <w:bCs/>
        </w:rPr>
        <w:t>разметки</w:t>
      </w:r>
      <w:r w:rsidRPr="006F6040">
        <w:rPr>
          <w:rFonts w:ascii="Times New Roman" w:hAnsi="Times New Roman" w:cs="Times New Roman"/>
          <w:b/>
          <w:bCs/>
        </w:rPr>
        <w:t xml:space="preserve"> </w:t>
      </w:r>
    </w:p>
    <w:p w14:paraId="0BA84EB2" w14:textId="77777777" w:rsidR="002D2C4A" w:rsidRPr="00080CCB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E51DAE">
        <w:rPr>
          <w:rFonts w:ascii="Times New Roman" w:hAnsi="Times New Roman" w:cs="Times New Roman"/>
        </w:rPr>
        <w:t>Водитель – это участник</w:t>
      </w:r>
      <w:proofErr w:type="gramStart"/>
      <w:r w:rsidRPr="00E51DAE">
        <w:rPr>
          <w:rFonts w:ascii="Times New Roman" w:hAnsi="Times New Roman" w:cs="Times New Roman"/>
        </w:rPr>
        <w:t xml:space="preserve"> ... ..., </w:t>
      </w:r>
      <w:proofErr w:type="gramEnd"/>
      <w:r w:rsidRPr="00E51DAE">
        <w:rPr>
          <w:rFonts w:ascii="Times New Roman" w:hAnsi="Times New Roman" w:cs="Times New Roman"/>
        </w:rPr>
        <w:t>который управляет транспортным средством (два слова)</w:t>
      </w:r>
      <w:r w:rsidRPr="00080CCB">
        <w:rPr>
          <w:rFonts w:ascii="Times New Roman" w:hAnsi="Times New Roman" w:cs="Times New Roman"/>
        </w:rPr>
        <w:t xml:space="preserve">. </w:t>
      </w:r>
    </w:p>
    <w:p w14:paraId="52DFB577" w14:textId="77777777" w:rsidR="002D2C4A" w:rsidRPr="005F3CC1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E51DAE">
        <w:rPr>
          <w:rFonts w:ascii="Times New Roman" w:hAnsi="Times New Roman" w:cs="Times New Roman"/>
          <w:b/>
        </w:rPr>
        <w:t>дорожного движения</w:t>
      </w:r>
      <w:r w:rsidRPr="006F6040">
        <w:rPr>
          <w:rFonts w:ascii="Times New Roman" w:hAnsi="Times New Roman" w:cs="Times New Roman"/>
          <w:b/>
        </w:rPr>
        <w:t xml:space="preserve"> </w:t>
      </w:r>
    </w:p>
    <w:p w14:paraId="6B4175E9" w14:textId="77777777" w:rsidR="002D2C4A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F3546C">
        <w:rPr>
          <w:rFonts w:ascii="Times New Roman" w:hAnsi="Times New Roman" w:cs="Times New Roman"/>
        </w:rPr>
        <w:t>Для поддержания безопасности дорожного движения используются активные и ... действия</w:t>
      </w:r>
      <w:r w:rsidRPr="00614787">
        <w:rPr>
          <w:rFonts w:ascii="Times New Roman" w:hAnsi="Times New Roman" w:cs="Times New Roman"/>
        </w:rPr>
        <w:t>.</w:t>
      </w:r>
    </w:p>
    <w:p w14:paraId="49556A20" w14:textId="77777777" w:rsidR="002D2C4A" w:rsidRPr="005F3CC1" w:rsidRDefault="002D2C4A" w:rsidP="002D2C4A">
      <w:pPr>
        <w:pStyle w:val="a7"/>
        <w:ind w:left="789"/>
        <w:jc w:val="both"/>
        <w:rPr>
          <w:rFonts w:ascii="Times New Roman" w:hAnsi="Times New Roman" w:cs="Times New Roman"/>
        </w:rPr>
      </w:pPr>
      <w:r w:rsidRPr="00F3546C">
        <w:rPr>
          <w:rFonts w:ascii="Times New Roman" w:hAnsi="Times New Roman" w:cs="Times New Roman"/>
          <w:b/>
          <w:bCs/>
        </w:rPr>
        <w:t xml:space="preserve">пассивные </w:t>
      </w:r>
      <w:r w:rsidRPr="005F3CC1">
        <w:rPr>
          <w:rFonts w:ascii="Times New Roman" w:hAnsi="Times New Roman" w:cs="Times New Roman"/>
          <w:b/>
          <w:bCs/>
        </w:rPr>
        <w:t xml:space="preserve"> </w:t>
      </w:r>
    </w:p>
    <w:p w14:paraId="6CD5187A" w14:textId="77777777" w:rsidR="002D2C4A" w:rsidRPr="005F3CC1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F3546C">
        <w:rPr>
          <w:rFonts w:ascii="Times New Roman" w:hAnsi="Times New Roman" w:cs="Times New Roman"/>
        </w:rPr>
        <w:t>Остановочный путь - это расстояние, пройденное транспортным средством с момента обнаружения ... до полной остановки</w:t>
      </w:r>
      <w:r>
        <w:rPr>
          <w:rFonts w:ascii="Times New Roman" w:hAnsi="Times New Roman" w:cs="Times New Roman"/>
        </w:rPr>
        <w:t>.</w:t>
      </w:r>
    </w:p>
    <w:p w14:paraId="4618EBC4" w14:textId="77777777" w:rsidR="002D2C4A" w:rsidRDefault="002D2C4A" w:rsidP="002D2C4A">
      <w:pPr>
        <w:ind w:firstLine="709"/>
        <w:jc w:val="both"/>
        <w:rPr>
          <w:rFonts w:ascii="Times New Roman" w:hAnsi="Times New Roman" w:cs="Times New Roman"/>
          <w:b/>
        </w:rPr>
      </w:pPr>
      <w:r w:rsidRPr="00F3546C">
        <w:rPr>
          <w:rFonts w:ascii="Times New Roman" w:hAnsi="Times New Roman" w:cs="Times New Roman"/>
          <w:b/>
        </w:rPr>
        <w:t>препятствия</w:t>
      </w:r>
      <w:r w:rsidRPr="007A6A5B">
        <w:rPr>
          <w:rFonts w:ascii="Times New Roman" w:hAnsi="Times New Roman" w:cs="Times New Roman"/>
          <w:b/>
        </w:rPr>
        <w:t xml:space="preserve"> </w:t>
      </w:r>
    </w:p>
    <w:p w14:paraId="4519AA53" w14:textId="77777777" w:rsidR="002D2C4A" w:rsidRPr="00F3546C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F3546C">
        <w:rPr>
          <w:rFonts w:ascii="Times New Roman" w:hAnsi="Times New Roman" w:cs="Times New Roman"/>
        </w:rPr>
        <w:t>Тормозной путь - это расстояние, которое автомобиль проезжает с момента начала торможения до полной остановки.</w:t>
      </w:r>
    </w:p>
    <w:p w14:paraId="04A8101E" w14:textId="77777777" w:rsidR="002D2C4A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F3546C">
        <w:rPr>
          <w:rFonts w:ascii="Times New Roman" w:hAnsi="Times New Roman" w:cs="Times New Roman"/>
          <w:b/>
        </w:rPr>
        <w:t>торможения</w:t>
      </w:r>
      <w:r w:rsidRPr="007A6A5B">
        <w:rPr>
          <w:rFonts w:ascii="Times New Roman" w:hAnsi="Times New Roman" w:cs="Times New Roman"/>
          <w:b/>
        </w:rPr>
        <w:t xml:space="preserve"> </w:t>
      </w:r>
    </w:p>
    <w:p w14:paraId="3E7EF9D5" w14:textId="77777777" w:rsidR="002D2C4A" w:rsidRDefault="002D2C4A" w:rsidP="002D2C4A">
      <w:pPr>
        <w:pStyle w:val="a7"/>
        <w:ind w:left="789"/>
        <w:jc w:val="center"/>
        <w:rPr>
          <w:rFonts w:ascii="Times New Roman" w:hAnsi="Times New Roman" w:cs="Times New Roman"/>
          <w:b/>
        </w:rPr>
      </w:pPr>
    </w:p>
    <w:p w14:paraId="28433D4B" w14:textId="77777777" w:rsidR="002D2C4A" w:rsidRDefault="002D2C4A" w:rsidP="002D2C4A">
      <w:pPr>
        <w:pStyle w:val="a7"/>
        <w:ind w:left="789"/>
        <w:jc w:val="center"/>
        <w:rPr>
          <w:rFonts w:ascii="Times New Roman" w:hAnsi="Times New Roman" w:cs="Times New Roman"/>
          <w:b/>
        </w:rPr>
      </w:pPr>
    </w:p>
    <w:p w14:paraId="369322B7" w14:textId="77777777" w:rsidR="002D2C4A" w:rsidRPr="009F1A98" w:rsidRDefault="002D2C4A" w:rsidP="002D2C4A">
      <w:pPr>
        <w:pStyle w:val="a7"/>
        <w:ind w:left="789"/>
        <w:jc w:val="center"/>
        <w:rPr>
          <w:rFonts w:ascii="Times New Roman" w:hAnsi="Times New Roman" w:cs="Times New Roman"/>
          <w:b/>
        </w:rPr>
      </w:pPr>
      <w:r w:rsidRPr="009F1A98">
        <w:rPr>
          <w:rFonts w:ascii="Times New Roman" w:hAnsi="Times New Roman" w:cs="Times New Roman"/>
          <w:b/>
        </w:rPr>
        <w:t>Сложные задания</w:t>
      </w:r>
    </w:p>
    <w:p w14:paraId="45A7905C" w14:textId="77777777" w:rsidR="002D2C4A" w:rsidRPr="00F3546C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F3546C">
        <w:rPr>
          <w:rFonts w:ascii="Times New Roman" w:hAnsi="Times New Roman" w:cs="Times New Roman"/>
        </w:rPr>
        <w:t xml:space="preserve">Дорожное движение — это совокупность </w:t>
      </w:r>
      <w:proofErr w:type="gramStart"/>
      <w:r w:rsidRPr="00F3546C">
        <w:rPr>
          <w:rFonts w:ascii="Times New Roman" w:hAnsi="Times New Roman" w:cs="Times New Roman"/>
        </w:rPr>
        <w:t>движущихся</w:t>
      </w:r>
      <w:proofErr w:type="gramEnd"/>
      <w:r w:rsidRPr="00F3546C">
        <w:rPr>
          <w:rFonts w:ascii="Times New Roman" w:hAnsi="Times New Roman" w:cs="Times New Roman"/>
        </w:rPr>
        <w:t xml:space="preserve"> и ... между собой</w:t>
      </w:r>
    </w:p>
    <w:p w14:paraId="4859F702" w14:textId="77777777" w:rsidR="002D2C4A" w:rsidRPr="005F3CC1" w:rsidRDefault="002D2C4A" w:rsidP="002D2C4A">
      <w:pPr>
        <w:pStyle w:val="a7"/>
        <w:ind w:left="786"/>
        <w:jc w:val="both"/>
        <w:rPr>
          <w:rFonts w:ascii="Times New Roman" w:hAnsi="Times New Roman" w:cs="Times New Roman"/>
        </w:rPr>
      </w:pPr>
      <w:r w:rsidRPr="00F3546C">
        <w:rPr>
          <w:rFonts w:ascii="Times New Roman" w:hAnsi="Times New Roman" w:cs="Times New Roman"/>
        </w:rPr>
        <w:t>транспортных средств и пешеходов</w:t>
      </w:r>
      <w:r w:rsidRPr="00B62622">
        <w:rPr>
          <w:rFonts w:ascii="Times New Roman" w:hAnsi="Times New Roman" w:cs="Times New Roman"/>
        </w:rPr>
        <w:t>.</w:t>
      </w:r>
    </w:p>
    <w:p w14:paraId="3E65DC8C" w14:textId="77777777" w:rsidR="002D2C4A" w:rsidRDefault="002D2C4A" w:rsidP="002D2C4A">
      <w:pPr>
        <w:ind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F3546C">
        <w:rPr>
          <w:rFonts w:ascii="Times New Roman" w:hAnsi="Times New Roman" w:cs="Times New Roman"/>
          <w:b/>
        </w:rPr>
        <w:t>взаимодействующих</w:t>
      </w:r>
      <w:r>
        <w:rPr>
          <w:rFonts w:ascii="Times New Roman" w:hAnsi="Times New Roman" w:cs="Times New Roman"/>
          <w:b/>
        </w:rPr>
        <w:t xml:space="preserve"> </w:t>
      </w:r>
    </w:p>
    <w:p w14:paraId="64CAB203" w14:textId="77777777" w:rsidR="002D2C4A" w:rsidRPr="009F1A98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3F0645">
        <w:rPr>
          <w:rFonts w:ascii="Times New Roman" w:hAnsi="Times New Roman" w:cs="Times New Roman"/>
        </w:rPr>
        <w:t>Качество автомобильной ... определяется ее технической категорией..</w:t>
      </w:r>
      <w:r>
        <w:rPr>
          <w:rFonts w:ascii="Times New Roman" w:hAnsi="Times New Roman" w:cs="Times New Roman"/>
        </w:rPr>
        <w:t>.</w:t>
      </w:r>
    </w:p>
    <w:p w14:paraId="4F1BFE0C" w14:textId="77777777" w:rsidR="002D2C4A" w:rsidRDefault="002D2C4A" w:rsidP="002D2C4A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</w:t>
      </w:r>
      <w:r w:rsidRPr="003F0645">
        <w:rPr>
          <w:rFonts w:ascii="Times New Roman" w:hAnsi="Times New Roman" w:cs="Times New Roman"/>
          <w:b/>
        </w:rPr>
        <w:t>дороги</w:t>
      </w:r>
    </w:p>
    <w:p w14:paraId="7FEDEDD8" w14:textId="77777777" w:rsidR="002D2C4A" w:rsidRPr="009F1A98" w:rsidRDefault="002D2C4A" w:rsidP="002D2C4A">
      <w:pPr>
        <w:pStyle w:val="a7"/>
        <w:numPr>
          <w:ilvl w:val="0"/>
          <w:numId w:val="42"/>
        </w:numPr>
        <w:spacing w:after="0" w:line="240" w:lineRule="auto"/>
        <w:ind w:left="786"/>
        <w:jc w:val="both"/>
        <w:rPr>
          <w:rFonts w:ascii="Times New Roman" w:hAnsi="Times New Roman" w:cs="Times New Roman"/>
        </w:rPr>
      </w:pPr>
      <w:r w:rsidRPr="005B17D8">
        <w:rPr>
          <w:rFonts w:ascii="Times New Roman" w:hAnsi="Times New Roman" w:cs="Times New Roman"/>
        </w:rPr>
        <w:t>Пропускной способностью дороги называют ... количество автомобилей, которое может пройти через заданное сечение дороги</w:t>
      </w:r>
      <w:r w:rsidRPr="00080CCB">
        <w:rPr>
          <w:rFonts w:ascii="Times New Roman" w:hAnsi="Times New Roman" w:cs="Times New Roman"/>
        </w:rPr>
        <w:t>.</w:t>
      </w:r>
    </w:p>
    <w:p w14:paraId="65CA6F5A" w14:textId="77777777" w:rsidR="002D2C4A" w:rsidRPr="00080CCB" w:rsidRDefault="002D2C4A" w:rsidP="002D2C4A">
      <w:pPr>
        <w:pStyle w:val="a7"/>
        <w:ind w:left="789"/>
        <w:jc w:val="both"/>
        <w:rPr>
          <w:rFonts w:ascii="Times New Roman" w:hAnsi="Times New Roman" w:cs="Times New Roman"/>
          <w:b/>
        </w:rPr>
      </w:pPr>
      <w:r w:rsidRPr="005B17D8">
        <w:rPr>
          <w:rFonts w:ascii="Times New Roman" w:hAnsi="Times New Roman" w:cs="Times New Roman"/>
          <w:b/>
        </w:rPr>
        <w:t>максимальное</w:t>
      </w:r>
    </w:p>
    <w:p w14:paraId="221EC183" w14:textId="77777777" w:rsidR="002D2C4A" w:rsidRDefault="002D2C4A" w:rsidP="002D2C4A">
      <w:pPr>
        <w:jc w:val="center"/>
        <w:rPr>
          <w:rFonts w:ascii="Times New Roman" w:hAnsi="Times New Roman" w:cs="Times New Roman"/>
          <w:b/>
          <w:bCs/>
        </w:rPr>
      </w:pPr>
    </w:p>
    <w:p w14:paraId="10F2950F" w14:textId="77777777" w:rsidR="002D2C4A" w:rsidRDefault="002D2C4A" w:rsidP="002D2C4A">
      <w:pPr>
        <w:jc w:val="center"/>
        <w:rPr>
          <w:rFonts w:ascii="Times New Roman" w:hAnsi="Times New Roman" w:cs="Times New Roman"/>
          <w:b/>
          <w:bCs/>
        </w:rPr>
      </w:pPr>
      <w:r w:rsidRPr="00566107">
        <w:rPr>
          <w:rFonts w:ascii="Times New Roman" w:hAnsi="Times New Roman" w:cs="Times New Roman"/>
          <w:b/>
          <w:bCs/>
        </w:rPr>
        <w:t>Таблица ключей ответов</w:t>
      </w:r>
    </w:p>
    <w:p w14:paraId="454D2B74" w14:textId="77777777" w:rsidR="002D2C4A" w:rsidRDefault="002D2C4A" w:rsidP="002D2C4A">
      <w:pPr>
        <w:jc w:val="center"/>
        <w:rPr>
          <w:rFonts w:ascii="Times New Roman" w:hAnsi="Times New Roman" w:cs="Times New Roman"/>
          <w:b/>
          <w:bCs/>
        </w:rPr>
      </w:pPr>
    </w:p>
    <w:p w14:paraId="3C88D429" w14:textId="77777777" w:rsidR="002D2C4A" w:rsidRPr="00125277" w:rsidRDefault="002D2C4A" w:rsidP="002D2C4A">
      <w:pPr>
        <w:pStyle w:val="aa"/>
        <w:jc w:val="center"/>
        <w:rPr>
          <w:b/>
          <w:color w:val="000000"/>
          <w:sz w:val="32"/>
          <w:szCs w:val="24"/>
        </w:rPr>
      </w:pPr>
      <w:r w:rsidRPr="00125277">
        <w:rPr>
          <w:b/>
          <w:color w:val="000000"/>
          <w:sz w:val="32"/>
          <w:szCs w:val="24"/>
        </w:rPr>
        <w:t>Ключи</w:t>
      </w:r>
      <w:r>
        <w:rPr>
          <w:b/>
          <w:color w:val="000000"/>
          <w:sz w:val="32"/>
          <w:szCs w:val="24"/>
        </w:rPr>
        <w:t xml:space="preserve"> ответов</w:t>
      </w:r>
    </w:p>
    <w:tbl>
      <w:tblPr>
        <w:tblStyle w:val="a6"/>
        <w:tblW w:w="9889" w:type="dxa"/>
        <w:tblLook w:val="04A0" w:firstRow="1" w:lastRow="0" w:firstColumn="1" w:lastColumn="0" w:noHBand="0" w:noVBand="1"/>
      </w:tblPr>
      <w:tblGrid>
        <w:gridCol w:w="1222"/>
        <w:gridCol w:w="3281"/>
        <w:gridCol w:w="283"/>
        <w:gridCol w:w="709"/>
        <w:gridCol w:w="709"/>
        <w:gridCol w:w="3685"/>
      </w:tblGrid>
      <w:tr w:rsidR="002D2C4A" w:rsidRPr="00072A83" w14:paraId="11F77133" w14:textId="77777777" w:rsidTr="002D2C4A">
        <w:tc>
          <w:tcPr>
            <w:tcW w:w="1222" w:type="dxa"/>
          </w:tcPr>
          <w:p w14:paraId="68400C9F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№</w:t>
            </w:r>
            <w:r>
              <w:rPr>
                <w:rFonts w:ascii="Times New Roman" w:hAnsi="Times New Roman" w:cs="Times New Roman"/>
                <w:b/>
              </w:rPr>
              <w:t xml:space="preserve"> тестовых заданий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7C3126E5" w14:textId="77777777" w:rsidR="002D2C4A" w:rsidRPr="00761F96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761F96">
              <w:rPr>
                <w:rFonts w:ascii="Times New Roman" w:eastAsia="Calibri" w:hAnsi="Times New Roman" w:cs="Times New Roman"/>
                <w:b/>
                <w:lang w:eastAsia="ru-RU"/>
              </w:rPr>
              <w:t>Номер и вариант правильного ответа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E180E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DD841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E221AC3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36</w:t>
            </w:r>
          </w:p>
        </w:tc>
        <w:tc>
          <w:tcPr>
            <w:tcW w:w="3685" w:type="dxa"/>
          </w:tcPr>
          <w:p w14:paraId="3D697698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861982">
              <w:rPr>
                <w:rFonts w:ascii="Times New Roman" w:hAnsi="Times New Roman" w:cs="Times New Roman"/>
              </w:rPr>
              <w:t>моющие</w:t>
            </w:r>
          </w:p>
        </w:tc>
      </w:tr>
      <w:tr w:rsidR="002D2C4A" w:rsidRPr="00072A83" w14:paraId="639F43DC" w14:textId="77777777" w:rsidTr="002D2C4A">
        <w:tc>
          <w:tcPr>
            <w:tcW w:w="1222" w:type="dxa"/>
          </w:tcPr>
          <w:p w14:paraId="5CBE6C0B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1043DCE2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7D1435">
              <w:rPr>
                <w:rFonts w:ascii="Times New Roman" w:hAnsi="Times New Roman" w:cs="Times New Roman"/>
              </w:rPr>
              <w:t xml:space="preserve">. </w:t>
            </w:r>
            <w:r w:rsidRPr="00C914C8">
              <w:rPr>
                <w:rFonts w:ascii="Times New Roman" w:hAnsi="Times New Roman" w:cs="Times New Roman"/>
              </w:rPr>
              <w:t>конструирование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67D7962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6A66FA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A174034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37</w:t>
            </w:r>
          </w:p>
        </w:tc>
        <w:tc>
          <w:tcPr>
            <w:tcW w:w="3685" w:type="dxa"/>
          </w:tcPr>
          <w:p w14:paraId="0906C424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861982">
              <w:rPr>
                <w:rFonts w:ascii="Times New Roman" w:hAnsi="Times New Roman" w:cs="Times New Roman"/>
              </w:rPr>
              <w:t>трубопроводный</w:t>
            </w:r>
          </w:p>
        </w:tc>
      </w:tr>
      <w:tr w:rsidR="002D2C4A" w:rsidRPr="00072A83" w14:paraId="3727C358" w14:textId="77777777" w:rsidTr="002D2C4A">
        <w:tc>
          <w:tcPr>
            <w:tcW w:w="1222" w:type="dxa"/>
          </w:tcPr>
          <w:p w14:paraId="6FFB4442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1576830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А. </w:t>
            </w:r>
            <w:r w:rsidRPr="00DD28A0">
              <w:rPr>
                <w:rFonts w:ascii="Times New Roman" w:hAnsi="Times New Roman" w:cs="Times New Roman"/>
                <w:bCs/>
              </w:rPr>
              <w:t xml:space="preserve"> авиационный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E8E52E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51039B2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A823535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38</w:t>
            </w:r>
          </w:p>
        </w:tc>
        <w:tc>
          <w:tcPr>
            <w:tcW w:w="3685" w:type="dxa"/>
          </w:tcPr>
          <w:p w14:paraId="00402067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861982">
              <w:rPr>
                <w:rFonts w:ascii="Times New Roman" w:hAnsi="Times New Roman" w:cs="Times New Roman"/>
              </w:rPr>
              <w:t>климата</w:t>
            </w:r>
          </w:p>
        </w:tc>
      </w:tr>
      <w:tr w:rsidR="002D2C4A" w:rsidRPr="00072A83" w14:paraId="48C71B10" w14:textId="77777777" w:rsidTr="002D2C4A">
        <w:tc>
          <w:tcPr>
            <w:tcW w:w="1222" w:type="dxa"/>
          </w:tcPr>
          <w:p w14:paraId="0B7DDC18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76712D6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7D1435">
              <w:rPr>
                <w:rFonts w:ascii="Times New Roman" w:hAnsi="Times New Roman" w:cs="Times New Roman"/>
              </w:rPr>
              <w:t xml:space="preserve">. </w:t>
            </w:r>
            <w:r w:rsidRPr="00DD28A0">
              <w:rPr>
                <w:rFonts w:ascii="Times New Roman" w:hAnsi="Times New Roman" w:cs="Times New Roman"/>
              </w:rPr>
              <w:t>мобильность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E7BA75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AE9060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8990731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39</w:t>
            </w:r>
          </w:p>
        </w:tc>
        <w:tc>
          <w:tcPr>
            <w:tcW w:w="3685" w:type="dxa"/>
          </w:tcPr>
          <w:p w14:paraId="51B5DC09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861982">
              <w:rPr>
                <w:rFonts w:ascii="Times New Roman" w:hAnsi="Times New Roman" w:cs="Times New Roman"/>
              </w:rPr>
              <w:t>зажигания</w:t>
            </w:r>
          </w:p>
        </w:tc>
      </w:tr>
      <w:tr w:rsidR="002D2C4A" w:rsidRPr="00072A83" w14:paraId="00298557" w14:textId="77777777" w:rsidTr="002D2C4A">
        <w:tc>
          <w:tcPr>
            <w:tcW w:w="1222" w:type="dxa"/>
          </w:tcPr>
          <w:p w14:paraId="19660DD4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7B2D4FC2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7D1435">
              <w:rPr>
                <w:rFonts w:ascii="Times New Roman" w:hAnsi="Times New Roman" w:cs="Times New Roman"/>
              </w:rPr>
              <w:t xml:space="preserve">В. </w:t>
            </w:r>
            <w:r w:rsidRPr="00DD28A0">
              <w:rPr>
                <w:rFonts w:ascii="Times New Roman" w:hAnsi="Times New Roman" w:cs="Times New Roman"/>
              </w:rPr>
              <w:t>авиационного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59CC33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3FB8AC8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407F4B8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40</w:t>
            </w:r>
          </w:p>
        </w:tc>
        <w:tc>
          <w:tcPr>
            <w:tcW w:w="3685" w:type="dxa"/>
          </w:tcPr>
          <w:p w14:paraId="70441D6B" w14:textId="77777777" w:rsidR="002D2C4A" w:rsidRPr="00761F96" w:rsidRDefault="002D2C4A" w:rsidP="002D2C4A">
            <w:pPr>
              <w:tabs>
                <w:tab w:val="left" w:pos="1365"/>
              </w:tabs>
              <w:jc w:val="both"/>
              <w:rPr>
                <w:rFonts w:ascii="Times New Roman" w:hAnsi="Times New Roman" w:cs="Times New Roman"/>
              </w:rPr>
            </w:pPr>
            <w:r w:rsidRPr="00861982">
              <w:rPr>
                <w:rFonts w:ascii="Times New Roman" w:hAnsi="Times New Roman" w:cs="Times New Roman"/>
              </w:rPr>
              <w:t>смазочные материалы</w:t>
            </w:r>
          </w:p>
        </w:tc>
      </w:tr>
      <w:tr w:rsidR="002D2C4A" w:rsidRPr="00072A83" w14:paraId="613A7809" w14:textId="77777777" w:rsidTr="002D2C4A">
        <w:tc>
          <w:tcPr>
            <w:tcW w:w="1222" w:type="dxa"/>
          </w:tcPr>
          <w:p w14:paraId="53ED0AA2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47BDD340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r w:rsidRPr="00DD28A0">
              <w:rPr>
                <w:rFonts w:ascii="Times New Roman" w:hAnsi="Times New Roman" w:cs="Times New Roman"/>
              </w:rPr>
              <w:t>авиационного транспорта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85E23C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E8F67DB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E8FF8E0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41</w:t>
            </w:r>
          </w:p>
        </w:tc>
        <w:tc>
          <w:tcPr>
            <w:tcW w:w="3685" w:type="dxa"/>
          </w:tcPr>
          <w:p w14:paraId="044B8BAF" w14:textId="77777777" w:rsidR="002D2C4A" w:rsidRPr="00761F96" w:rsidRDefault="002D2C4A" w:rsidP="002D2C4A">
            <w:pPr>
              <w:tabs>
                <w:tab w:val="left" w:pos="2865"/>
              </w:tabs>
              <w:jc w:val="both"/>
              <w:rPr>
                <w:rFonts w:ascii="Times New Roman" w:hAnsi="Times New Roman" w:cs="Times New Roman"/>
              </w:rPr>
            </w:pPr>
            <w:r w:rsidRPr="00861982">
              <w:rPr>
                <w:rFonts w:ascii="Times New Roman" w:hAnsi="Times New Roman" w:cs="Times New Roman"/>
              </w:rPr>
              <w:t>коэффициентом</w:t>
            </w:r>
          </w:p>
        </w:tc>
      </w:tr>
      <w:tr w:rsidR="002D2C4A" w:rsidRPr="00072A83" w14:paraId="605F212B" w14:textId="77777777" w:rsidTr="002D2C4A">
        <w:tc>
          <w:tcPr>
            <w:tcW w:w="1222" w:type="dxa"/>
          </w:tcPr>
          <w:p w14:paraId="1B1BEBB4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192E2A9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564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D28A0">
              <w:rPr>
                <w:rFonts w:ascii="Times New Roman" w:hAnsi="Times New Roman" w:cs="Times New Roman"/>
              </w:rPr>
              <w:t>техническое диагностирование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B24A04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265B59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58B5A12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42</w:t>
            </w:r>
          </w:p>
        </w:tc>
        <w:tc>
          <w:tcPr>
            <w:tcW w:w="3685" w:type="dxa"/>
          </w:tcPr>
          <w:p w14:paraId="0E0B3E3B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B43A78">
              <w:rPr>
                <w:rFonts w:ascii="Times New Roman" w:hAnsi="Times New Roman" w:cs="Times New Roman"/>
              </w:rPr>
              <w:t>усталостного</w:t>
            </w:r>
          </w:p>
        </w:tc>
      </w:tr>
      <w:tr w:rsidR="002D2C4A" w:rsidRPr="00072A83" w14:paraId="7DBE0BFB" w14:textId="77777777" w:rsidTr="002D2C4A">
        <w:tc>
          <w:tcPr>
            <w:tcW w:w="1222" w:type="dxa"/>
          </w:tcPr>
          <w:p w14:paraId="3C885041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547B9B1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A56413">
              <w:rPr>
                <w:rFonts w:ascii="Times New Roman" w:hAnsi="Times New Roman" w:cs="Times New Roman"/>
              </w:rPr>
              <w:t xml:space="preserve">. </w:t>
            </w:r>
            <w:r w:rsidRPr="00D83D92">
              <w:rPr>
                <w:rFonts w:ascii="Times New Roman" w:hAnsi="Times New Roman" w:cs="Times New Roman"/>
              </w:rPr>
              <w:t>надежность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9942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5B56AFF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BD66F68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43</w:t>
            </w:r>
          </w:p>
        </w:tc>
        <w:tc>
          <w:tcPr>
            <w:tcW w:w="3685" w:type="dxa"/>
          </w:tcPr>
          <w:p w14:paraId="1C7CE085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376CEF">
              <w:rPr>
                <w:rFonts w:ascii="Times New Roman" w:hAnsi="Times New Roman" w:cs="Times New Roman"/>
              </w:rPr>
              <w:t>дорога</w:t>
            </w:r>
          </w:p>
        </w:tc>
      </w:tr>
      <w:tr w:rsidR="002D2C4A" w:rsidRPr="00072A83" w14:paraId="09E206B8" w14:textId="77777777" w:rsidTr="002D2C4A">
        <w:tc>
          <w:tcPr>
            <w:tcW w:w="1222" w:type="dxa"/>
          </w:tcPr>
          <w:p w14:paraId="7EDE88D3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3A34158B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56413">
              <w:rPr>
                <w:rFonts w:ascii="Times New Roman" w:hAnsi="Times New Roman" w:cs="Times New Roman"/>
              </w:rPr>
              <w:t>.</w:t>
            </w:r>
            <w:r w:rsidRPr="00A56413">
              <w:rPr>
                <w:rFonts w:ascii="Times New Roman" w:hAnsi="Times New Roman" w:cs="Times New Roman"/>
              </w:rPr>
              <w:tab/>
            </w:r>
            <w:r w:rsidRPr="00D83D92">
              <w:rPr>
                <w:rFonts w:ascii="Times New Roman" w:hAnsi="Times New Roman" w:cs="Times New Roman"/>
              </w:rPr>
              <w:t>показатели технического состояния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2B37F4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0E9044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DC147A8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44</w:t>
            </w:r>
          </w:p>
        </w:tc>
        <w:tc>
          <w:tcPr>
            <w:tcW w:w="3685" w:type="dxa"/>
          </w:tcPr>
          <w:p w14:paraId="7AE6F8C1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376CEF">
              <w:rPr>
                <w:rFonts w:ascii="Times New Roman" w:hAnsi="Times New Roman" w:cs="Times New Roman"/>
              </w:rPr>
              <w:t>эксплуатации</w:t>
            </w:r>
          </w:p>
        </w:tc>
      </w:tr>
      <w:tr w:rsidR="002D2C4A" w:rsidRPr="00072A83" w14:paraId="6759E4BE" w14:textId="77777777" w:rsidTr="002D2C4A">
        <w:tc>
          <w:tcPr>
            <w:tcW w:w="1222" w:type="dxa"/>
          </w:tcPr>
          <w:p w14:paraId="3F286509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0BB8D9D9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A56413">
              <w:rPr>
                <w:rFonts w:ascii="Times New Roman" w:hAnsi="Times New Roman" w:cs="Times New Roman"/>
              </w:rPr>
              <w:t>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83D92">
              <w:rPr>
                <w:rFonts w:ascii="Times New Roman" w:hAnsi="Times New Roman" w:cs="Times New Roman"/>
              </w:rPr>
              <w:t>пост технического обслуживания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8A0990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9DA7D6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23CA45F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45</w:t>
            </w:r>
          </w:p>
        </w:tc>
        <w:tc>
          <w:tcPr>
            <w:tcW w:w="3685" w:type="dxa"/>
          </w:tcPr>
          <w:p w14:paraId="3B7A8C01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1C5803">
              <w:rPr>
                <w:rFonts w:ascii="Times New Roman" w:hAnsi="Times New Roman" w:cs="Times New Roman"/>
              </w:rPr>
              <w:t>трудоёмкость</w:t>
            </w:r>
          </w:p>
        </w:tc>
      </w:tr>
      <w:tr w:rsidR="002D2C4A" w:rsidRPr="00072A83" w14:paraId="4D6BF60E" w14:textId="77777777" w:rsidTr="002D2C4A">
        <w:tc>
          <w:tcPr>
            <w:tcW w:w="1222" w:type="dxa"/>
          </w:tcPr>
          <w:p w14:paraId="7EA939D1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3D1BFD3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A564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B02F1">
              <w:rPr>
                <w:rFonts w:ascii="Times New Roman" w:hAnsi="Times New Roman" w:cs="Times New Roman"/>
              </w:rPr>
              <w:t>максимально возможное число автомобилей, которое может пройти через сечение дороги за единицу времени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CEDFCE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C6CC91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46B3686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46</w:t>
            </w:r>
          </w:p>
        </w:tc>
        <w:tc>
          <w:tcPr>
            <w:tcW w:w="3685" w:type="dxa"/>
          </w:tcPr>
          <w:p w14:paraId="70176AE0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1C5803">
              <w:rPr>
                <w:rFonts w:ascii="Times New Roman" w:hAnsi="Times New Roman" w:cs="Times New Roman"/>
              </w:rPr>
              <w:t>зависит</w:t>
            </w:r>
          </w:p>
        </w:tc>
      </w:tr>
      <w:tr w:rsidR="002D2C4A" w:rsidRPr="00072A83" w14:paraId="00CD1101" w14:textId="77777777" w:rsidTr="002D2C4A">
        <w:tc>
          <w:tcPr>
            <w:tcW w:w="1222" w:type="dxa"/>
          </w:tcPr>
          <w:p w14:paraId="41CB5978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3134170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A56413">
              <w:rPr>
                <w:rFonts w:ascii="Times New Roman" w:hAnsi="Times New Roman" w:cs="Times New Roman"/>
              </w:rPr>
              <w:t>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23B8D">
              <w:rPr>
                <w:rFonts w:ascii="Times New Roman" w:hAnsi="Times New Roman" w:cs="Times New Roman"/>
              </w:rPr>
              <w:t>мобильность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664377E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DB1AF58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4A0A340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47</w:t>
            </w:r>
          </w:p>
        </w:tc>
        <w:tc>
          <w:tcPr>
            <w:tcW w:w="3685" w:type="dxa"/>
          </w:tcPr>
          <w:p w14:paraId="01A3B7C1" w14:textId="77777777" w:rsidR="002D2C4A" w:rsidRPr="00761F96" w:rsidRDefault="002D2C4A" w:rsidP="002D2C4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</w:rPr>
            </w:pPr>
            <w:r w:rsidRPr="001C5803">
              <w:rPr>
                <w:rFonts w:ascii="Times New Roman" w:hAnsi="Times New Roman" w:cs="Times New Roman"/>
              </w:rPr>
              <w:t>выше</w:t>
            </w:r>
          </w:p>
        </w:tc>
      </w:tr>
      <w:tr w:rsidR="002D2C4A" w:rsidRPr="00072A83" w14:paraId="2260C22E" w14:textId="77777777" w:rsidTr="002D2C4A">
        <w:tc>
          <w:tcPr>
            <w:tcW w:w="1222" w:type="dxa"/>
          </w:tcPr>
          <w:p w14:paraId="5611F515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09F401EE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56413">
              <w:rPr>
                <w:rFonts w:ascii="Times New Roman" w:hAnsi="Times New Roman" w:cs="Times New Roman"/>
              </w:rPr>
              <w:t xml:space="preserve">. </w:t>
            </w:r>
            <w:r w:rsidRPr="00023B8D">
              <w:rPr>
                <w:rFonts w:ascii="Times New Roman" w:hAnsi="Times New Roman" w:cs="Times New Roman"/>
              </w:rPr>
              <w:t>8 – 15 мм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FAC3C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F358B99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4395269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48</w:t>
            </w:r>
          </w:p>
        </w:tc>
        <w:tc>
          <w:tcPr>
            <w:tcW w:w="3685" w:type="dxa"/>
          </w:tcPr>
          <w:p w14:paraId="461B5A37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84771E">
              <w:rPr>
                <w:rFonts w:ascii="Times New Roman" w:hAnsi="Times New Roman" w:cs="Times New Roman"/>
              </w:rPr>
              <w:t>контрольное</w:t>
            </w:r>
          </w:p>
        </w:tc>
      </w:tr>
      <w:tr w:rsidR="002D2C4A" w:rsidRPr="00072A83" w14:paraId="10174EA1" w14:textId="77777777" w:rsidTr="002D2C4A">
        <w:tc>
          <w:tcPr>
            <w:tcW w:w="1222" w:type="dxa"/>
          </w:tcPr>
          <w:p w14:paraId="75061C26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0672DBEA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A56413">
              <w:rPr>
                <w:rFonts w:ascii="Times New Roman" w:hAnsi="Times New Roman" w:cs="Times New Roman"/>
              </w:rPr>
              <w:t>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13D22">
              <w:rPr>
                <w:rFonts w:ascii="Times New Roman" w:hAnsi="Times New Roman" w:cs="Times New Roman"/>
              </w:rPr>
              <w:t>алгоритм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6B481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B9A160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970C600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49</w:t>
            </w:r>
          </w:p>
        </w:tc>
        <w:tc>
          <w:tcPr>
            <w:tcW w:w="3685" w:type="dxa"/>
          </w:tcPr>
          <w:p w14:paraId="5668DDF1" w14:textId="77777777" w:rsidR="002D2C4A" w:rsidRPr="00761F96" w:rsidRDefault="002D2C4A" w:rsidP="002D2C4A">
            <w:pPr>
              <w:tabs>
                <w:tab w:val="left" w:pos="3315"/>
              </w:tabs>
              <w:jc w:val="both"/>
              <w:rPr>
                <w:rFonts w:ascii="Times New Roman" w:hAnsi="Times New Roman" w:cs="Times New Roman"/>
              </w:rPr>
            </w:pPr>
            <w:r w:rsidRPr="0084771E">
              <w:rPr>
                <w:rFonts w:ascii="Times New Roman" w:hAnsi="Times New Roman" w:cs="Times New Roman"/>
              </w:rPr>
              <w:t>закрытом</w:t>
            </w:r>
          </w:p>
        </w:tc>
      </w:tr>
      <w:tr w:rsidR="002D2C4A" w:rsidRPr="00072A83" w14:paraId="4AF24967" w14:textId="77777777" w:rsidTr="002D2C4A">
        <w:tc>
          <w:tcPr>
            <w:tcW w:w="1222" w:type="dxa"/>
          </w:tcPr>
          <w:p w14:paraId="6930356D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797E869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A56413">
              <w:rPr>
                <w:rFonts w:ascii="Times New Roman" w:hAnsi="Times New Roman" w:cs="Times New Roman"/>
              </w:rPr>
              <w:t xml:space="preserve">Б. </w:t>
            </w:r>
            <w:r w:rsidRPr="001317F5">
              <w:rPr>
                <w:rFonts w:ascii="Times New Roman" w:hAnsi="Times New Roman" w:cs="Times New Roman"/>
              </w:rPr>
              <w:t>оборот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5FF2415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817F499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A0F698C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50</w:t>
            </w:r>
          </w:p>
        </w:tc>
        <w:tc>
          <w:tcPr>
            <w:tcW w:w="3685" w:type="dxa"/>
          </w:tcPr>
          <w:p w14:paraId="7C510323" w14:textId="77777777" w:rsidR="002D2C4A" w:rsidRPr="00761F96" w:rsidRDefault="002D2C4A" w:rsidP="002D2C4A">
            <w:pPr>
              <w:tabs>
                <w:tab w:val="left" w:pos="3075"/>
              </w:tabs>
              <w:jc w:val="both"/>
              <w:rPr>
                <w:rFonts w:ascii="Times New Roman" w:hAnsi="Times New Roman" w:cs="Times New Roman"/>
              </w:rPr>
            </w:pPr>
            <w:r w:rsidRPr="0084771E">
              <w:rPr>
                <w:rFonts w:ascii="Times New Roman" w:hAnsi="Times New Roman" w:cs="Times New Roman"/>
              </w:rPr>
              <w:t>средней</w:t>
            </w:r>
          </w:p>
        </w:tc>
      </w:tr>
      <w:tr w:rsidR="002D2C4A" w:rsidRPr="00072A83" w14:paraId="699AF086" w14:textId="77777777" w:rsidTr="002D2C4A">
        <w:tc>
          <w:tcPr>
            <w:tcW w:w="1222" w:type="dxa"/>
          </w:tcPr>
          <w:p w14:paraId="4BF6DFA4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58EE6DA5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A56413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328C">
              <w:rPr>
                <w:rFonts w:ascii="Times New Roman" w:hAnsi="Times New Roman" w:cs="Times New Roman"/>
              </w:rPr>
              <w:t>модель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F12F54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8B181EF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0CD26E31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51</w:t>
            </w:r>
          </w:p>
        </w:tc>
        <w:tc>
          <w:tcPr>
            <w:tcW w:w="3685" w:type="dxa"/>
          </w:tcPr>
          <w:p w14:paraId="7FDA0266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84771E">
              <w:rPr>
                <w:rFonts w:ascii="Times New Roman" w:hAnsi="Times New Roman" w:cs="Times New Roman"/>
              </w:rPr>
              <w:t>минимальное</w:t>
            </w:r>
          </w:p>
        </w:tc>
      </w:tr>
      <w:tr w:rsidR="002D2C4A" w:rsidRPr="00072A83" w14:paraId="16FE64DA" w14:textId="77777777" w:rsidTr="002D2C4A">
        <w:tc>
          <w:tcPr>
            <w:tcW w:w="1222" w:type="dxa"/>
          </w:tcPr>
          <w:p w14:paraId="780A2D0D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396F4CE6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C4328C">
              <w:rPr>
                <w:rFonts w:ascii="Times New Roman" w:hAnsi="Times New Roman" w:cs="Times New Roman"/>
              </w:rPr>
              <w:t>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328C">
              <w:rPr>
                <w:rFonts w:ascii="Times New Roman" w:hAnsi="Times New Roman" w:cs="Times New Roman"/>
              </w:rPr>
              <w:t>автоматизированный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E5F316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AB8388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3E1F204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52</w:t>
            </w:r>
          </w:p>
        </w:tc>
        <w:tc>
          <w:tcPr>
            <w:tcW w:w="3685" w:type="dxa"/>
          </w:tcPr>
          <w:p w14:paraId="4E0E55CC" w14:textId="77777777" w:rsidR="002D2C4A" w:rsidRPr="00761F96" w:rsidRDefault="002D2C4A" w:rsidP="002D2C4A">
            <w:pPr>
              <w:tabs>
                <w:tab w:val="left" w:pos="2880"/>
              </w:tabs>
              <w:jc w:val="both"/>
              <w:rPr>
                <w:rFonts w:ascii="Times New Roman" w:hAnsi="Times New Roman" w:cs="Times New Roman"/>
              </w:rPr>
            </w:pPr>
            <w:r w:rsidRPr="0084771E">
              <w:rPr>
                <w:rFonts w:ascii="Times New Roman" w:hAnsi="Times New Roman" w:cs="Times New Roman"/>
              </w:rPr>
              <w:t>закрытом</w:t>
            </w:r>
          </w:p>
        </w:tc>
      </w:tr>
      <w:tr w:rsidR="002D2C4A" w:rsidRPr="00072A83" w14:paraId="2393F4D0" w14:textId="77777777" w:rsidTr="002D2C4A">
        <w:tc>
          <w:tcPr>
            <w:tcW w:w="1222" w:type="dxa"/>
          </w:tcPr>
          <w:p w14:paraId="386FCEB2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345951CA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Б. </w:t>
            </w:r>
            <w:r w:rsidRPr="003432ED">
              <w:rPr>
                <w:rFonts w:ascii="Times New Roman" w:hAnsi="Times New Roman" w:cs="Times New Roman"/>
              </w:rPr>
              <w:t>от своевременного проведения ремонтно-обслуживающих работ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A3850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3344CB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EE30520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53</w:t>
            </w:r>
          </w:p>
        </w:tc>
        <w:tc>
          <w:tcPr>
            <w:tcW w:w="3685" w:type="dxa"/>
          </w:tcPr>
          <w:p w14:paraId="06486D40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84771E">
              <w:rPr>
                <w:rFonts w:ascii="Times New Roman" w:hAnsi="Times New Roman" w:cs="Times New Roman"/>
              </w:rPr>
              <w:t>центробежной</w:t>
            </w:r>
          </w:p>
        </w:tc>
      </w:tr>
      <w:tr w:rsidR="002D2C4A" w:rsidRPr="00072A83" w14:paraId="6FEF1B7F" w14:textId="77777777" w:rsidTr="002D2C4A">
        <w:tc>
          <w:tcPr>
            <w:tcW w:w="1222" w:type="dxa"/>
          </w:tcPr>
          <w:p w14:paraId="7E238AC1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348EFAFC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3432ED">
              <w:rPr>
                <w:rFonts w:ascii="Times New Roman" w:hAnsi="Times New Roman" w:cs="Times New Roman"/>
              </w:rPr>
              <w:t>.</w:t>
            </w:r>
            <w:r w:rsidRPr="003432ED">
              <w:rPr>
                <w:rFonts w:ascii="Times New Roman" w:hAnsi="Times New Roman" w:cs="Times New Roman"/>
              </w:rPr>
              <w:tab/>
              <w:t>техническое обслуживание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3F6C89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833BF8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44860C2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54</w:t>
            </w:r>
          </w:p>
        </w:tc>
        <w:tc>
          <w:tcPr>
            <w:tcW w:w="3685" w:type="dxa"/>
          </w:tcPr>
          <w:p w14:paraId="77B4D8D3" w14:textId="77777777" w:rsidR="002D2C4A" w:rsidRPr="00761F96" w:rsidRDefault="002D2C4A" w:rsidP="002D2C4A">
            <w:pPr>
              <w:tabs>
                <w:tab w:val="left" w:pos="2925"/>
              </w:tabs>
              <w:jc w:val="both"/>
              <w:rPr>
                <w:rFonts w:ascii="Times New Roman" w:hAnsi="Times New Roman" w:cs="Times New Roman"/>
              </w:rPr>
            </w:pPr>
            <w:r w:rsidRPr="0084771E">
              <w:rPr>
                <w:rFonts w:ascii="Times New Roman" w:hAnsi="Times New Roman" w:cs="Times New Roman"/>
              </w:rPr>
              <w:t>увеличению</w:t>
            </w:r>
          </w:p>
        </w:tc>
      </w:tr>
      <w:tr w:rsidR="002D2C4A" w:rsidRPr="00072A83" w14:paraId="426186AA" w14:textId="77777777" w:rsidTr="002D2C4A">
        <w:tc>
          <w:tcPr>
            <w:tcW w:w="1222" w:type="dxa"/>
          </w:tcPr>
          <w:p w14:paraId="42FED94A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45E2B2F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1149EA">
              <w:rPr>
                <w:rFonts w:ascii="Times New Roman" w:hAnsi="Times New Roman" w:cs="Times New Roman"/>
              </w:rPr>
              <w:t>Б.</w:t>
            </w:r>
            <w:r w:rsidRPr="001149EA">
              <w:rPr>
                <w:rFonts w:ascii="Times New Roman" w:hAnsi="Times New Roman" w:cs="Times New Roman"/>
              </w:rPr>
              <w:tab/>
              <w:t>ремонт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F97C36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1EF77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49084D86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55</w:t>
            </w:r>
          </w:p>
        </w:tc>
        <w:tc>
          <w:tcPr>
            <w:tcW w:w="3685" w:type="dxa"/>
          </w:tcPr>
          <w:p w14:paraId="5E92D77C" w14:textId="77777777" w:rsidR="002D2C4A" w:rsidRPr="00761F96" w:rsidRDefault="002D2C4A" w:rsidP="002D2C4A">
            <w:pPr>
              <w:tabs>
                <w:tab w:val="left" w:pos="3645"/>
              </w:tabs>
              <w:jc w:val="both"/>
              <w:rPr>
                <w:rFonts w:ascii="Times New Roman" w:hAnsi="Times New Roman" w:cs="Times New Roman"/>
              </w:rPr>
            </w:pPr>
            <w:r w:rsidRPr="0084771E">
              <w:rPr>
                <w:rFonts w:ascii="Times New Roman" w:hAnsi="Times New Roman" w:cs="Times New Roman"/>
              </w:rPr>
              <w:t>насосом</w:t>
            </w:r>
          </w:p>
        </w:tc>
      </w:tr>
      <w:tr w:rsidR="002D2C4A" w:rsidRPr="00072A83" w14:paraId="165B7E56" w14:textId="77777777" w:rsidTr="002D2C4A">
        <w:tc>
          <w:tcPr>
            <w:tcW w:w="1222" w:type="dxa"/>
          </w:tcPr>
          <w:p w14:paraId="327800B3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40BF9DCE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1149EA">
              <w:rPr>
                <w:rFonts w:ascii="Times New Roman" w:hAnsi="Times New Roman" w:cs="Times New Roman"/>
              </w:rPr>
              <w:t>А.</w:t>
            </w:r>
            <w:r w:rsidRPr="001149EA">
              <w:rPr>
                <w:rFonts w:ascii="Times New Roman" w:hAnsi="Times New Roman" w:cs="Times New Roman"/>
              </w:rPr>
              <w:tab/>
              <w:t>долговечность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15CC51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4C092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508132F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56</w:t>
            </w:r>
          </w:p>
        </w:tc>
        <w:tc>
          <w:tcPr>
            <w:tcW w:w="3685" w:type="dxa"/>
          </w:tcPr>
          <w:p w14:paraId="41D4A8C6" w14:textId="77777777" w:rsidR="002D2C4A" w:rsidRPr="00761F96" w:rsidRDefault="002D2C4A" w:rsidP="002D2C4A">
            <w:pPr>
              <w:tabs>
                <w:tab w:val="left" w:pos="3285"/>
              </w:tabs>
              <w:jc w:val="both"/>
              <w:rPr>
                <w:rFonts w:ascii="Times New Roman" w:hAnsi="Times New Roman" w:cs="Times New Roman"/>
              </w:rPr>
            </w:pPr>
            <w:r w:rsidRPr="0084771E">
              <w:rPr>
                <w:rFonts w:ascii="Times New Roman" w:hAnsi="Times New Roman" w:cs="Times New Roman"/>
              </w:rPr>
              <w:t>грузоподъемность</w:t>
            </w:r>
          </w:p>
        </w:tc>
      </w:tr>
      <w:tr w:rsidR="002D2C4A" w:rsidRPr="00072A83" w14:paraId="7915737A" w14:textId="77777777" w:rsidTr="002D2C4A">
        <w:tc>
          <w:tcPr>
            <w:tcW w:w="1222" w:type="dxa"/>
          </w:tcPr>
          <w:p w14:paraId="4F0A6AE1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5DB31812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1149EA">
              <w:rPr>
                <w:rFonts w:ascii="Times New Roman" w:hAnsi="Times New Roman" w:cs="Times New Roman"/>
              </w:rPr>
              <w:t>Б.</w:t>
            </w:r>
            <w:r w:rsidRPr="001149EA">
              <w:rPr>
                <w:rFonts w:ascii="Times New Roman" w:hAnsi="Times New Roman" w:cs="Times New Roman"/>
              </w:rPr>
              <w:tab/>
              <w:t>трение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AF5EAE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4D00184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AD709A8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57</w:t>
            </w:r>
          </w:p>
        </w:tc>
        <w:tc>
          <w:tcPr>
            <w:tcW w:w="3685" w:type="dxa"/>
          </w:tcPr>
          <w:p w14:paraId="569A50AA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F94537">
              <w:rPr>
                <w:rFonts w:ascii="Times New Roman" w:hAnsi="Times New Roman" w:cs="Times New Roman"/>
              </w:rPr>
              <w:t>пробег автомобиля</w:t>
            </w:r>
          </w:p>
        </w:tc>
      </w:tr>
      <w:tr w:rsidR="002D2C4A" w:rsidRPr="00072A83" w14:paraId="69B54977" w14:textId="77777777" w:rsidTr="002D2C4A">
        <w:tc>
          <w:tcPr>
            <w:tcW w:w="1222" w:type="dxa"/>
          </w:tcPr>
          <w:p w14:paraId="46FC1AD6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509E65F9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1149EA">
              <w:rPr>
                <w:rFonts w:ascii="Times New Roman" w:hAnsi="Times New Roman" w:cs="Times New Roman"/>
              </w:rPr>
              <w:t>А.</w:t>
            </w:r>
            <w:r w:rsidRPr="001149EA">
              <w:rPr>
                <w:rFonts w:ascii="Times New Roman" w:hAnsi="Times New Roman" w:cs="Times New Roman"/>
              </w:rPr>
              <w:tab/>
              <w:t>номинальное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BAE050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3C5B9F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1938E39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58</w:t>
            </w:r>
          </w:p>
        </w:tc>
        <w:tc>
          <w:tcPr>
            <w:tcW w:w="3685" w:type="dxa"/>
          </w:tcPr>
          <w:p w14:paraId="04C3E1AC" w14:textId="77777777" w:rsidR="002D2C4A" w:rsidRPr="00761F96" w:rsidRDefault="002D2C4A" w:rsidP="002D2C4A">
            <w:pPr>
              <w:tabs>
                <w:tab w:val="left" w:pos="2805"/>
              </w:tabs>
              <w:jc w:val="both"/>
              <w:rPr>
                <w:rFonts w:ascii="Times New Roman" w:hAnsi="Times New Roman" w:cs="Times New Roman"/>
              </w:rPr>
            </w:pPr>
            <w:r w:rsidRPr="00F94537">
              <w:rPr>
                <w:rFonts w:ascii="Times New Roman" w:hAnsi="Times New Roman" w:cs="Times New Roman"/>
              </w:rPr>
              <w:t>сечение</w:t>
            </w:r>
          </w:p>
        </w:tc>
      </w:tr>
      <w:tr w:rsidR="002D2C4A" w:rsidRPr="00072A83" w14:paraId="1B704587" w14:textId="77777777" w:rsidTr="002D2C4A">
        <w:tc>
          <w:tcPr>
            <w:tcW w:w="1222" w:type="dxa"/>
          </w:tcPr>
          <w:p w14:paraId="6AD04D18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542A7D04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1149EA">
              <w:rPr>
                <w:rFonts w:ascii="Times New Roman" w:hAnsi="Times New Roman" w:cs="Times New Roman"/>
              </w:rPr>
              <w:t>В.</w:t>
            </w:r>
            <w:r w:rsidRPr="001149EA">
              <w:rPr>
                <w:rFonts w:ascii="Times New Roman" w:hAnsi="Times New Roman" w:cs="Times New Roman"/>
              </w:rPr>
              <w:tab/>
              <w:t>удобного доступа к узлам и агрегатам автомобиля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0AE07C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552F3A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A5B0CC9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59</w:t>
            </w:r>
          </w:p>
        </w:tc>
        <w:tc>
          <w:tcPr>
            <w:tcW w:w="3685" w:type="dxa"/>
          </w:tcPr>
          <w:p w14:paraId="12066C2A" w14:textId="77777777" w:rsidR="002D2C4A" w:rsidRPr="00761F96" w:rsidRDefault="002D2C4A" w:rsidP="002D2C4A">
            <w:pPr>
              <w:tabs>
                <w:tab w:val="left" w:pos="2895"/>
              </w:tabs>
              <w:jc w:val="both"/>
              <w:rPr>
                <w:rFonts w:ascii="Times New Roman" w:hAnsi="Times New Roman" w:cs="Times New Roman"/>
              </w:rPr>
            </w:pPr>
            <w:r w:rsidRPr="00506B86">
              <w:rPr>
                <w:rFonts w:ascii="Times New Roman" w:hAnsi="Times New Roman" w:cs="Times New Roman"/>
              </w:rPr>
              <w:t>проезжей</w:t>
            </w:r>
          </w:p>
        </w:tc>
      </w:tr>
      <w:tr w:rsidR="002D2C4A" w:rsidRPr="00072A83" w14:paraId="6F1647C1" w14:textId="77777777" w:rsidTr="002D2C4A">
        <w:tc>
          <w:tcPr>
            <w:tcW w:w="1222" w:type="dxa"/>
          </w:tcPr>
          <w:p w14:paraId="3D27FD59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24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422F06B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1149EA">
              <w:rPr>
                <w:rFonts w:ascii="Times New Roman" w:hAnsi="Times New Roman" w:cs="Times New Roman"/>
              </w:rPr>
              <w:t>В. длина, колея и дорожный просвет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1225E79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E8F0B51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0B20795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60</w:t>
            </w:r>
          </w:p>
        </w:tc>
        <w:tc>
          <w:tcPr>
            <w:tcW w:w="3685" w:type="dxa"/>
          </w:tcPr>
          <w:p w14:paraId="18D99AD9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0D0C28">
              <w:rPr>
                <w:rFonts w:ascii="Times New Roman" w:hAnsi="Times New Roman" w:cs="Times New Roman"/>
              </w:rPr>
              <w:t xml:space="preserve">времени </w:t>
            </w:r>
          </w:p>
        </w:tc>
      </w:tr>
      <w:tr w:rsidR="002D2C4A" w:rsidRPr="00072A83" w14:paraId="0E0D2A77" w14:textId="77777777" w:rsidTr="002D2C4A">
        <w:tc>
          <w:tcPr>
            <w:tcW w:w="1222" w:type="dxa"/>
          </w:tcPr>
          <w:p w14:paraId="44CB978C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25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5181A702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1149EA">
              <w:rPr>
                <w:rFonts w:ascii="Times New Roman" w:hAnsi="Times New Roman" w:cs="Times New Roman"/>
              </w:rPr>
              <w:t>А.</w:t>
            </w:r>
            <w:r w:rsidRPr="001149EA">
              <w:rPr>
                <w:rFonts w:ascii="Times New Roman" w:hAnsi="Times New Roman" w:cs="Times New Roman"/>
              </w:rPr>
              <w:tab/>
              <w:t>колейный мост, расположенный выше уровня пола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0C6B3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103AC1A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4EE2AA6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61</w:t>
            </w:r>
          </w:p>
        </w:tc>
        <w:tc>
          <w:tcPr>
            <w:tcW w:w="3685" w:type="dxa"/>
          </w:tcPr>
          <w:p w14:paraId="6FE70DE6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2308F3">
              <w:rPr>
                <w:rFonts w:ascii="Times New Roman" w:hAnsi="Times New Roman" w:cs="Times New Roman"/>
              </w:rPr>
              <w:t>потока</w:t>
            </w:r>
          </w:p>
        </w:tc>
      </w:tr>
      <w:tr w:rsidR="002D2C4A" w:rsidRPr="00072A83" w14:paraId="60010DEF" w14:textId="77777777" w:rsidTr="002D2C4A">
        <w:tc>
          <w:tcPr>
            <w:tcW w:w="1222" w:type="dxa"/>
          </w:tcPr>
          <w:p w14:paraId="2A22DF17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26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16D53040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A82694">
              <w:rPr>
                <w:rFonts w:ascii="Times New Roman" w:hAnsi="Times New Roman" w:cs="Times New Roman"/>
              </w:rPr>
              <w:t>1А2Б3В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BA8D840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77CD049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A4F73D6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62</w:t>
            </w:r>
          </w:p>
        </w:tc>
        <w:tc>
          <w:tcPr>
            <w:tcW w:w="3685" w:type="dxa"/>
          </w:tcPr>
          <w:p w14:paraId="151BA120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2308F3">
              <w:rPr>
                <w:rFonts w:ascii="Times New Roman" w:hAnsi="Times New Roman" w:cs="Times New Roman"/>
              </w:rPr>
              <w:t>безрельсового</w:t>
            </w:r>
          </w:p>
        </w:tc>
      </w:tr>
      <w:tr w:rsidR="002D2C4A" w:rsidRPr="00072A83" w14:paraId="0763A53E" w14:textId="77777777" w:rsidTr="002D2C4A">
        <w:tc>
          <w:tcPr>
            <w:tcW w:w="1222" w:type="dxa"/>
          </w:tcPr>
          <w:p w14:paraId="23806457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27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0F962145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A82694">
              <w:rPr>
                <w:rFonts w:ascii="Times New Roman" w:hAnsi="Times New Roman" w:cs="Times New Roman"/>
              </w:rPr>
              <w:t>1А2Б3В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87085F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058CFC0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A26A4CF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63</w:t>
            </w:r>
          </w:p>
        </w:tc>
        <w:tc>
          <w:tcPr>
            <w:tcW w:w="3685" w:type="dxa"/>
          </w:tcPr>
          <w:p w14:paraId="778D6B8B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2308F3">
              <w:rPr>
                <w:rFonts w:ascii="Times New Roman" w:hAnsi="Times New Roman" w:cs="Times New Roman"/>
              </w:rPr>
              <w:t>разметки</w:t>
            </w:r>
          </w:p>
        </w:tc>
      </w:tr>
      <w:tr w:rsidR="002D2C4A" w:rsidRPr="00072A83" w14:paraId="1D6A4A64" w14:textId="77777777" w:rsidTr="002D2C4A">
        <w:tc>
          <w:tcPr>
            <w:tcW w:w="1222" w:type="dxa"/>
          </w:tcPr>
          <w:p w14:paraId="14C6E4D0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28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2D44B643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0B462E">
              <w:rPr>
                <w:rFonts w:ascii="Times New Roman" w:hAnsi="Times New Roman" w:cs="Times New Roman"/>
              </w:rPr>
              <w:t>1А2Б3В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010F2BE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3D4B06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B740383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64</w:t>
            </w:r>
          </w:p>
        </w:tc>
        <w:tc>
          <w:tcPr>
            <w:tcW w:w="3685" w:type="dxa"/>
          </w:tcPr>
          <w:p w14:paraId="2CB7ACBB" w14:textId="77777777" w:rsidR="002D2C4A" w:rsidRPr="00761F96" w:rsidRDefault="002D2C4A" w:rsidP="002D2C4A">
            <w:pPr>
              <w:tabs>
                <w:tab w:val="left" w:pos="960"/>
              </w:tabs>
              <w:jc w:val="both"/>
              <w:rPr>
                <w:rFonts w:ascii="Times New Roman" w:hAnsi="Times New Roman" w:cs="Times New Roman"/>
              </w:rPr>
            </w:pPr>
            <w:r w:rsidRPr="002308F3">
              <w:rPr>
                <w:rFonts w:ascii="Times New Roman" w:hAnsi="Times New Roman" w:cs="Times New Roman"/>
              </w:rPr>
              <w:t>дорожного движения</w:t>
            </w:r>
          </w:p>
        </w:tc>
      </w:tr>
      <w:tr w:rsidR="002D2C4A" w:rsidRPr="00072A83" w14:paraId="170D8262" w14:textId="77777777" w:rsidTr="002D2C4A">
        <w:tc>
          <w:tcPr>
            <w:tcW w:w="1222" w:type="dxa"/>
          </w:tcPr>
          <w:p w14:paraId="11B4AA9C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29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5B01D2B3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0B462E">
              <w:rPr>
                <w:rFonts w:ascii="Times New Roman" w:hAnsi="Times New Roman" w:cs="Times New Roman"/>
              </w:rPr>
              <w:t>1А2Б3В</w:t>
            </w:r>
            <w:r>
              <w:rPr>
                <w:rFonts w:ascii="Times New Roman" w:hAnsi="Times New Roman" w:cs="Times New Roman"/>
              </w:rPr>
              <w:t>4Г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FD076C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12B7B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3E1FB117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65</w:t>
            </w:r>
          </w:p>
        </w:tc>
        <w:tc>
          <w:tcPr>
            <w:tcW w:w="3685" w:type="dxa"/>
          </w:tcPr>
          <w:p w14:paraId="60D99A9E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2308F3">
              <w:rPr>
                <w:rFonts w:ascii="Times New Roman" w:hAnsi="Times New Roman" w:cs="Times New Roman"/>
              </w:rPr>
              <w:t>пассивные</w:t>
            </w:r>
          </w:p>
        </w:tc>
      </w:tr>
      <w:tr w:rsidR="002D2C4A" w:rsidRPr="00072A83" w14:paraId="160E3266" w14:textId="77777777" w:rsidTr="002D2C4A">
        <w:tc>
          <w:tcPr>
            <w:tcW w:w="1222" w:type="dxa"/>
          </w:tcPr>
          <w:p w14:paraId="7C4F9B0D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30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14FC3D6F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 w:rsidRPr="00A82694">
              <w:rPr>
                <w:rFonts w:ascii="Times New Roman" w:hAnsi="Times New Roman" w:cs="Times New Roman"/>
              </w:rPr>
              <w:t>1А2Б3В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CD7A9B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4E55764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D564AF4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66</w:t>
            </w:r>
          </w:p>
        </w:tc>
        <w:tc>
          <w:tcPr>
            <w:tcW w:w="3685" w:type="dxa"/>
          </w:tcPr>
          <w:p w14:paraId="22865240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2308F3">
              <w:rPr>
                <w:rFonts w:ascii="Times New Roman" w:hAnsi="Times New Roman" w:cs="Times New Roman"/>
              </w:rPr>
              <w:t xml:space="preserve">препятствия </w:t>
            </w:r>
          </w:p>
        </w:tc>
      </w:tr>
      <w:tr w:rsidR="002D2C4A" w:rsidRPr="00072A83" w14:paraId="44C28407" w14:textId="77777777" w:rsidTr="002D2C4A">
        <w:tc>
          <w:tcPr>
            <w:tcW w:w="1222" w:type="dxa"/>
          </w:tcPr>
          <w:p w14:paraId="39B04208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31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39E1F19E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BFF0388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3736AB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6E393C26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67</w:t>
            </w:r>
          </w:p>
        </w:tc>
        <w:tc>
          <w:tcPr>
            <w:tcW w:w="3685" w:type="dxa"/>
          </w:tcPr>
          <w:p w14:paraId="24C56BBA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713EBF">
              <w:rPr>
                <w:rFonts w:ascii="Times New Roman" w:hAnsi="Times New Roman" w:cs="Times New Roman"/>
              </w:rPr>
              <w:t>концентрациям</w:t>
            </w:r>
          </w:p>
        </w:tc>
      </w:tr>
      <w:tr w:rsidR="002D2C4A" w:rsidRPr="00072A83" w14:paraId="5668314E" w14:textId="77777777" w:rsidTr="002D2C4A">
        <w:tc>
          <w:tcPr>
            <w:tcW w:w="1222" w:type="dxa"/>
          </w:tcPr>
          <w:p w14:paraId="754FE8FD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32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15AA3A0F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20693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4306ED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2F6D7D8D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68</w:t>
            </w:r>
          </w:p>
        </w:tc>
        <w:tc>
          <w:tcPr>
            <w:tcW w:w="3685" w:type="dxa"/>
          </w:tcPr>
          <w:p w14:paraId="167660B1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9C631F">
              <w:rPr>
                <w:rFonts w:ascii="Times New Roman" w:hAnsi="Times New Roman" w:cs="Times New Roman"/>
              </w:rPr>
              <w:t>взаимодействующих</w:t>
            </w:r>
          </w:p>
        </w:tc>
      </w:tr>
      <w:tr w:rsidR="002D2C4A" w:rsidRPr="00072A83" w14:paraId="4759589B" w14:textId="77777777" w:rsidTr="002D2C4A">
        <w:tc>
          <w:tcPr>
            <w:tcW w:w="1222" w:type="dxa"/>
          </w:tcPr>
          <w:p w14:paraId="7638505A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33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696F96C9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8F8943A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5B74E5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16A070E7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69</w:t>
            </w:r>
          </w:p>
        </w:tc>
        <w:tc>
          <w:tcPr>
            <w:tcW w:w="3685" w:type="dxa"/>
          </w:tcPr>
          <w:p w14:paraId="2417FD33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9C631F">
              <w:rPr>
                <w:rFonts w:ascii="Times New Roman" w:hAnsi="Times New Roman" w:cs="Times New Roman"/>
              </w:rPr>
              <w:t>дороги</w:t>
            </w:r>
          </w:p>
        </w:tc>
      </w:tr>
      <w:tr w:rsidR="002D2C4A" w:rsidRPr="00072A83" w14:paraId="4867E88B" w14:textId="77777777" w:rsidTr="002D2C4A">
        <w:tc>
          <w:tcPr>
            <w:tcW w:w="1222" w:type="dxa"/>
          </w:tcPr>
          <w:p w14:paraId="49A90C4C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34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75499F37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46DF87E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9E2C8D3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7C3F1254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70</w:t>
            </w:r>
          </w:p>
        </w:tc>
        <w:tc>
          <w:tcPr>
            <w:tcW w:w="3685" w:type="dxa"/>
          </w:tcPr>
          <w:p w14:paraId="1AAF0BE4" w14:textId="77777777" w:rsidR="002D2C4A" w:rsidRPr="00761F96" w:rsidRDefault="002D2C4A" w:rsidP="002D2C4A">
            <w:pPr>
              <w:jc w:val="both"/>
              <w:rPr>
                <w:rFonts w:ascii="Times New Roman" w:hAnsi="Times New Roman" w:cs="Times New Roman"/>
              </w:rPr>
            </w:pPr>
            <w:r w:rsidRPr="009C631F">
              <w:rPr>
                <w:rFonts w:ascii="Times New Roman" w:hAnsi="Times New Roman" w:cs="Times New Roman"/>
              </w:rPr>
              <w:t>максимальное</w:t>
            </w:r>
          </w:p>
        </w:tc>
      </w:tr>
      <w:tr w:rsidR="002D2C4A" w:rsidRPr="00072A83" w14:paraId="77EFB944" w14:textId="77777777" w:rsidTr="002D2C4A">
        <w:tc>
          <w:tcPr>
            <w:tcW w:w="1222" w:type="dxa"/>
          </w:tcPr>
          <w:p w14:paraId="5550F79C" w14:textId="77777777" w:rsidR="002D2C4A" w:rsidRPr="00072A83" w:rsidRDefault="002D2C4A" w:rsidP="002D2C4A">
            <w:pPr>
              <w:rPr>
                <w:rFonts w:ascii="Times New Roman" w:hAnsi="Times New Roman" w:cs="Times New Roman"/>
                <w:b/>
              </w:rPr>
            </w:pPr>
            <w:r w:rsidRPr="00072A83">
              <w:rPr>
                <w:rFonts w:ascii="Times New Roman" w:hAnsi="Times New Roman" w:cs="Times New Roman"/>
                <w:b/>
              </w:rPr>
              <w:t>35</w:t>
            </w:r>
          </w:p>
        </w:tc>
        <w:tc>
          <w:tcPr>
            <w:tcW w:w="3281" w:type="dxa"/>
            <w:tcBorders>
              <w:right w:val="single" w:sz="4" w:space="0" w:color="auto"/>
            </w:tcBorders>
          </w:tcPr>
          <w:p w14:paraId="1E37F0B8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1A7C89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A288EBB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0F8522E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61759C08" w14:textId="77777777" w:rsidR="002D2C4A" w:rsidRPr="00072A83" w:rsidRDefault="002D2C4A" w:rsidP="002D2C4A">
            <w:pPr>
              <w:rPr>
                <w:rFonts w:ascii="Times New Roman" w:hAnsi="Times New Roman" w:cs="Times New Roman"/>
              </w:rPr>
            </w:pPr>
          </w:p>
        </w:tc>
      </w:tr>
    </w:tbl>
    <w:p w14:paraId="42A36827" w14:textId="77777777" w:rsidR="002D2C4A" w:rsidRDefault="002D2C4A" w:rsidP="002D2C4A">
      <w:pPr>
        <w:pStyle w:val="aa"/>
        <w:rPr>
          <w:color w:val="000000"/>
          <w:sz w:val="24"/>
          <w:szCs w:val="24"/>
        </w:rPr>
      </w:pPr>
    </w:p>
    <w:p w14:paraId="11DF8327" w14:textId="77777777" w:rsidR="002D2C4A" w:rsidRPr="003B3D2D" w:rsidRDefault="002D2C4A" w:rsidP="002D2C4A">
      <w:pPr>
        <w:pStyle w:val="aa"/>
        <w:jc w:val="center"/>
      </w:pPr>
    </w:p>
    <w:p w14:paraId="46B7209F" w14:textId="77777777" w:rsidR="002D2C4A" w:rsidRDefault="002D2C4A" w:rsidP="002D2C4A"/>
    <w:p w14:paraId="7A6B491A" w14:textId="77777777" w:rsidR="002D2C4A" w:rsidRPr="003B3D2D" w:rsidRDefault="002D2C4A" w:rsidP="002D2C4A">
      <w:pPr>
        <w:pStyle w:val="aa"/>
        <w:jc w:val="center"/>
      </w:pPr>
    </w:p>
    <w:p w14:paraId="13CDE13A" w14:textId="77777777" w:rsidR="00C92C8B" w:rsidRPr="00C92C8B" w:rsidRDefault="00C92C8B" w:rsidP="00B02633">
      <w:pPr>
        <w:spacing w:after="0" w:line="240" w:lineRule="auto"/>
        <w:ind w:left="720" w:hanging="363"/>
        <w:jc w:val="center"/>
        <w:rPr>
          <w:rFonts w:ascii="Times New Roman" w:hAnsi="Times New Roman" w:cs="Times New Roman"/>
          <w:b/>
          <w:bCs/>
          <w:kern w:val="2"/>
          <w:sz w:val="24"/>
          <w:szCs w:val="24"/>
          <w14:ligatures w14:val="standardContextual"/>
        </w:rPr>
      </w:pPr>
    </w:p>
    <w:sectPr w:rsidR="00C92C8B" w:rsidRPr="00C92C8B" w:rsidSect="0083440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56A0F6" w14:textId="77777777" w:rsidR="00AE4DA9" w:rsidRDefault="00AE4DA9" w:rsidP="0083440E">
      <w:pPr>
        <w:spacing w:after="0" w:line="240" w:lineRule="auto"/>
      </w:pPr>
      <w:r>
        <w:separator/>
      </w:r>
    </w:p>
  </w:endnote>
  <w:endnote w:type="continuationSeparator" w:id="0">
    <w:p w14:paraId="016CA0B8" w14:textId="77777777" w:rsidR="00AE4DA9" w:rsidRDefault="00AE4DA9" w:rsidP="00834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176681" w14:textId="77777777" w:rsidR="00AE4DA9" w:rsidRDefault="00AE4DA9" w:rsidP="0083440E">
      <w:pPr>
        <w:spacing w:after="0" w:line="240" w:lineRule="auto"/>
      </w:pPr>
      <w:r>
        <w:separator/>
      </w:r>
    </w:p>
  </w:footnote>
  <w:footnote w:type="continuationSeparator" w:id="0">
    <w:p w14:paraId="28E6C7BF" w14:textId="77777777" w:rsidR="00AE4DA9" w:rsidRDefault="00AE4DA9" w:rsidP="0083440E">
      <w:pPr>
        <w:spacing w:after="0" w:line="240" w:lineRule="auto"/>
      </w:pPr>
      <w:r>
        <w:continuationSeparator/>
      </w:r>
    </w:p>
  </w:footnote>
  <w:footnote w:id="1">
    <w:p w14:paraId="5766AE77" w14:textId="77777777" w:rsidR="002D2C4A" w:rsidRDefault="002D2C4A" w:rsidP="0083440E">
      <w:pPr>
        <w:pStyle w:val="a3"/>
      </w:pPr>
      <w:r>
        <w:rPr>
          <w:rStyle w:val="a5"/>
        </w:rPr>
        <w:footnoteRef/>
      </w:r>
      <w:r>
        <w:t xml:space="preserve"> Раздел</w:t>
      </w:r>
      <w:r w:rsidRPr="00F95EB5">
        <w:t xml:space="preserve"> заполняется </w:t>
      </w:r>
      <w:r>
        <w:t>в соответствии с</w:t>
      </w:r>
      <w:r w:rsidRPr="00F95EB5">
        <w:t xml:space="preserve"> раздел</w:t>
      </w:r>
      <w:r>
        <w:t>ом</w:t>
      </w:r>
      <w:r w:rsidRPr="00F95EB5">
        <w:t xml:space="preserve"> рабочей программы дисциплины (модуля), практики «РП-3 Компетенции обучающегося, формируемые в результате освоения дисциплины (модуля)»</w:t>
      </w:r>
    </w:p>
  </w:footnote>
  <w:footnote w:id="2">
    <w:p w14:paraId="193FFB8D" w14:textId="77777777" w:rsidR="002D2C4A" w:rsidRDefault="002D2C4A" w:rsidP="0083440E">
      <w:pPr>
        <w:pStyle w:val="footnotedescription"/>
        <w:spacing w:after="25"/>
      </w:pPr>
      <w:r>
        <w:rPr>
          <w:rStyle w:val="footnotemark"/>
        </w:rPr>
        <w:footnoteRef/>
      </w:r>
      <w:r>
        <w:t xml:space="preserve"> Лекционные занятия, практические занятия, лабораторные занятия, самостоятельная работа </w:t>
      </w:r>
    </w:p>
  </w:footnote>
  <w:footnote w:id="3">
    <w:p w14:paraId="46A20E6A" w14:textId="77777777" w:rsidR="002D2C4A" w:rsidRDefault="002D2C4A" w:rsidP="0083440E">
      <w:pPr>
        <w:pStyle w:val="footnotedescription"/>
        <w:spacing w:after="8" w:line="283" w:lineRule="auto"/>
        <w:jc w:val="both"/>
      </w:pPr>
      <w:r>
        <w:rPr>
          <w:rStyle w:val="footnotemark"/>
        </w:rPr>
        <w:footnoteRef/>
      </w:r>
      <w:r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обучения, ролевые игры, тренинги, анализ ситуаций и имитационных моделей и др.), способствующие развитию у обучающихся навыков командной работы, межличностной коммуникации, принятия решений, лидерских качеств </w:t>
      </w:r>
    </w:p>
  </w:footnote>
  <w:footnote w:id="4">
    <w:p w14:paraId="520FC934" w14:textId="77777777" w:rsidR="002D2C4A" w:rsidRDefault="002D2C4A" w:rsidP="0083440E">
      <w:pPr>
        <w:pStyle w:val="a3"/>
      </w:pPr>
      <w:r>
        <w:rPr>
          <w:rStyle w:val="a5"/>
        </w:rPr>
        <w:footnoteRef/>
      </w:r>
      <w:r>
        <w:t xml:space="preserve"> Указать номера тем в соответствии с рабочей программой дисциплины.</w:t>
      </w:r>
    </w:p>
  </w:footnote>
  <w:footnote w:id="5">
    <w:p w14:paraId="42A6C1C8" w14:textId="77777777" w:rsidR="002D2C4A" w:rsidRDefault="002D2C4A" w:rsidP="0083440E">
      <w:pPr>
        <w:pStyle w:val="a3"/>
      </w:pPr>
      <w:r>
        <w:rPr>
          <w:rStyle w:val="a5"/>
        </w:rPr>
        <w:footnoteRef/>
      </w:r>
      <w:r>
        <w:t xml:space="preserve"> Необходимо выбрать критерий оценивания компетенции: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  <w:footnote w:id="6">
    <w:p w14:paraId="1264F318" w14:textId="77777777" w:rsidR="002D2C4A" w:rsidRPr="00053E6C" w:rsidRDefault="002D2C4A" w:rsidP="0083440E">
      <w:pPr>
        <w:pStyle w:val="a3"/>
        <w:jc w:val="both"/>
      </w:pPr>
      <w:r w:rsidRPr="00053E6C">
        <w:rPr>
          <w:rStyle w:val="a5"/>
          <w:rFonts w:eastAsiaTheme="majorEastAsia"/>
        </w:rPr>
        <w:footnoteRef/>
      </w:r>
      <w:r w:rsidRPr="00053E6C">
        <w:t xml:space="preserve"> Количество и условия получения необходимых и достаточных для получения </w:t>
      </w:r>
      <w:r>
        <w:t>«</w:t>
      </w:r>
      <w:r w:rsidRPr="00053E6C">
        <w:t>автомата</w:t>
      </w:r>
      <w:r>
        <w:t>»</w:t>
      </w:r>
      <w:r w:rsidRPr="00053E6C">
        <w:t xml:space="preserve"> баллов</w:t>
      </w:r>
      <w:r>
        <w:t xml:space="preserve"> для студентов очной формы обучения </w:t>
      </w:r>
      <w:r w:rsidRPr="00053E6C">
        <w:t xml:space="preserve">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007C6"/>
    <w:multiLevelType w:val="hybridMultilevel"/>
    <w:tmpl w:val="200A87D0"/>
    <w:lvl w:ilvl="0" w:tplc="7592F1C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514BEE"/>
    <w:multiLevelType w:val="hybridMultilevel"/>
    <w:tmpl w:val="6520F1D8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9407AF9"/>
    <w:multiLevelType w:val="hybridMultilevel"/>
    <w:tmpl w:val="CBC4CFD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C3954"/>
    <w:multiLevelType w:val="hybridMultilevel"/>
    <w:tmpl w:val="2054C25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8D10DF"/>
    <w:multiLevelType w:val="hybridMultilevel"/>
    <w:tmpl w:val="E3107702"/>
    <w:lvl w:ilvl="0" w:tplc="EF9AA678">
      <w:start w:val="1"/>
      <w:numFmt w:val="decimal"/>
      <w:lvlText w:val="%1."/>
      <w:lvlJc w:val="left"/>
      <w:pPr>
        <w:ind w:left="1185" w:hanging="465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154159"/>
    <w:multiLevelType w:val="hybridMultilevel"/>
    <w:tmpl w:val="09F0B342"/>
    <w:lvl w:ilvl="0" w:tplc="DF36952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13F00824"/>
    <w:multiLevelType w:val="hybridMultilevel"/>
    <w:tmpl w:val="E10E5DB8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4680C44"/>
    <w:multiLevelType w:val="hybridMultilevel"/>
    <w:tmpl w:val="D3A63E3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151203DA"/>
    <w:multiLevelType w:val="hybridMultilevel"/>
    <w:tmpl w:val="A626973C"/>
    <w:lvl w:ilvl="0" w:tplc="14B82416">
      <w:start w:val="1"/>
      <w:numFmt w:val="decimal"/>
      <w:suff w:val="space"/>
      <w:lvlText w:val="%1."/>
      <w:lvlJc w:val="left"/>
      <w:pPr>
        <w:ind w:left="789" w:hanging="363"/>
      </w:pPr>
      <w:rPr>
        <w:rFonts w:hint="default"/>
      </w:rPr>
    </w:lvl>
    <w:lvl w:ilvl="1" w:tplc="BF2EE1CE">
      <w:start w:val="1"/>
      <w:numFmt w:val="upperLetter"/>
      <w:lvlText w:val="%2)"/>
      <w:lvlJc w:val="left"/>
      <w:pPr>
        <w:ind w:left="1788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A03299F"/>
    <w:multiLevelType w:val="hybridMultilevel"/>
    <w:tmpl w:val="E9B2F3B8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200D62"/>
    <w:multiLevelType w:val="hybridMultilevel"/>
    <w:tmpl w:val="2E4206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760FC2"/>
    <w:multiLevelType w:val="hybridMultilevel"/>
    <w:tmpl w:val="056C4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B75838"/>
    <w:multiLevelType w:val="hybridMultilevel"/>
    <w:tmpl w:val="B9FC79A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186BAD"/>
    <w:multiLevelType w:val="hybridMultilevel"/>
    <w:tmpl w:val="7D6C02E0"/>
    <w:lvl w:ilvl="0" w:tplc="5C3AA598">
      <w:start w:val="1"/>
      <w:numFmt w:val="russianUpper"/>
      <w:lvlText w:val="%1."/>
      <w:lvlJc w:val="left"/>
      <w:pPr>
        <w:ind w:left="14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8" w:hanging="360"/>
      </w:pPr>
    </w:lvl>
    <w:lvl w:ilvl="2" w:tplc="0419001B" w:tentative="1">
      <w:start w:val="1"/>
      <w:numFmt w:val="lowerRoman"/>
      <w:lvlText w:val="%3."/>
      <w:lvlJc w:val="right"/>
      <w:pPr>
        <w:ind w:left="2858" w:hanging="180"/>
      </w:pPr>
    </w:lvl>
    <w:lvl w:ilvl="3" w:tplc="0419000F" w:tentative="1">
      <w:start w:val="1"/>
      <w:numFmt w:val="decimal"/>
      <w:lvlText w:val="%4."/>
      <w:lvlJc w:val="left"/>
      <w:pPr>
        <w:ind w:left="3578" w:hanging="360"/>
      </w:pPr>
    </w:lvl>
    <w:lvl w:ilvl="4" w:tplc="04190019" w:tentative="1">
      <w:start w:val="1"/>
      <w:numFmt w:val="lowerLetter"/>
      <w:lvlText w:val="%5."/>
      <w:lvlJc w:val="left"/>
      <w:pPr>
        <w:ind w:left="4298" w:hanging="360"/>
      </w:pPr>
    </w:lvl>
    <w:lvl w:ilvl="5" w:tplc="0419001B" w:tentative="1">
      <w:start w:val="1"/>
      <w:numFmt w:val="lowerRoman"/>
      <w:lvlText w:val="%6."/>
      <w:lvlJc w:val="right"/>
      <w:pPr>
        <w:ind w:left="5018" w:hanging="180"/>
      </w:pPr>
    </w:lvl>
    <w:lvl w:ilvl="6" w:tplc="0419000F" w:tentative="1">
      <w:start w:val="1"/>
      <w:numFmt w:val="decimal"/>
      <w:lvlText w:val="%7."/>
      <w:lvlJc w:val="left"/>
      <w:pPr>
        <w:ind w:left="5738" w:hanging="360"/>
      </w:pPr>
    </w:lvl>
    <w:lvl w:ilvl="7" w:tplc="04190019" w:tentative="1">
      <w:start w:val="1"/>
      <w:numFmt w:val="lowerLetter"/>
      <w:lvlText w:val="%8."/>
      <w:lvlJc w:val="left"/>
      <w:pPr>
        <w:ind w:left="6458" w:hanging="360"/>
      </w:pPr>
    </w:lvl>
    <w:lvl w:ilvl="8" w:tplc="0419001B" w:tentative="1">
      <w:start w:val="1"/>
      <w:numFmt w:val="lowerRoman"/>
      <w:lvlText w:val="%9."/>
      <w:lvlJc w:val="right"/>
      <w:pPr>
        <w:ind w:left="7178" w:hanging="180"/>
      </w:pPr>
    </w:lvl>
  </w:abstractNum>
  <w:abstractNum w:abstractNumId="14">
    <w:nsid w:val="296D0282"/>
    <w:multiLevelType w:val="hybridMultilevel"/>
    <w:tmpl w:val="CE66DB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21275E"/>
    <w:multiLevelType w:val="hybridMultilevel"/>
    <w:tmpl w:val="03FAD9C8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EEB30AD"/>
    <w:multiLevelType w:val="hybridMultilevel"/>
    <w:tmpl w:val="2CF29AE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EFA786C"/>
    <w:multiLevelType w:val="hybridMultilevel"/>
    <w:tmpl w:val="3622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8B02D6"/>
    <w:multiLevelType w:val="hybridMultilevel"/>
    <w:tmpl w:val="17CE9A3E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35E72CF3"/>
    <w:multiLevelType w:val="hybridMultilevel"/>
    <w:tmpl w:val="3976B03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046C95"/>
    <w:multiLevelType w:val="hybridMultilevel"/>
    <w:tmpl w:val="BEA8CAB2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3AFF76E6"/>
    <w:multiLevelType w:val="hybridMultilevel"/>
    <w:tmpl w:val="2CD8C788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584FB1"/>
    <w:multiLevelType w:val="hybridMultilevel"/>
    <w:tmpl w:val="0E3203D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40AE0685"/>
    <w:multiLevelType w:val="hybridMultilevel"/>
    <w:tmpl w:val="B4941D14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882654A"/>
    <w:multiLevelType w:val="hybridMultilevel"/>
    <w:tmpl w:val="956CE2C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5C3AA598">
      <w:start w:val="1"/>
      <w:numFmt w:val="russianUpper"/>
      <w:lvlText w:val="%2."/>
      <w:lvlJc w:val="left"/>
      <w:pPr>
        <w:ind w:left="1440" w:hanging="360"/>
      </w:pPr>
      <w:rPr>
        <w:rFonts w:hint="default"/>
      </w:rPr>
    </w:lvl>
    <w:lvl w:ilvl="2" w:tplc="F4E82834">
      <w:start w:val="42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E85F82"/>
    <w:multiLevelType w:val="hybridMultilevel"/>
    <w:tmpl w:val="801E746E"/>
    <w:lvl w:ilvl="0" w:tplc="CDCC9DA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7F5C78"/>
    <w:multiLevelType w:val="hybridMultilevel"/>
    <w:tmpl w:val="17EE8F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38E432F"/>
    <w:multiLevelType w:val="hybridMultilevel"/>
    <w:tmpl w:val="5D1C599E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67342FA"/>
    <w:multiLevelType w:val="hybridMultilevel"/>
    <w:tmpl w:val="726625B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71742AE"/>
    <w:multiLevelType w:val="hybridMultilevel"/>
    <w:tmpl w:val="56F8F5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8A4FA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9765D1D"/>
    <w:multiLevelType w:val="hybridMultilevel"/>
    <w:tmpl w:val="FCCEF5A4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244D36"/>
    <w:multiLevelType w:val="hybridMultilevel"/>
    <w:tmpl w:val="A434FFA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5C3A7A1A"/>
    <w:multiLevelType w:val="hybridMultilevel"/>
    <w:tmpl w:val="1EB09F94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EA5382D"/>
    <w:multiLevelType w:val="hybridMultilevel"/>
    <w:tmpl w:val="BBC89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642A3F"/>
    <w:multiLevelType w:val="hybridMultilevel"/>
    <w:tmpl w:val="D15A1B12"/>
    <w:lvl w:ilvl="0" w:tplc="C4C678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>
    <w:nsid w:val="674E6596"/>
    <w:multiLevelType w:val="hybridMultilevel"/>
    <w:tmpl w:val="0402128A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681E0CD7"/>
    <w:multiLevelType w:val="hybridMultilevel"/>
    <w:tmpl w:val="82BCC768"/>
    <w:lvl w:ilvl="0" w:tplc="0419000F">
      <w:start w:val="1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B5A3BD8"/>
    <w:multiLevelType w:val="hybridMultilevel"/>
    <w:tmpl w:val="23F859AA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7E7F3D"/>
    <w:multiLevelType w:val="hybridMultilevel"/>
    <w:tmpl w:val="2666597E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466041"/>
    <w:multiLevelType w:val="hybridMultilevel"/>
    <w:tmpl w:val="D8A0F2C0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6FE6280F"/>
    <w:multiLevelType w:val="hybridMultilevel"/>
    <w:tmpl w:val="43B252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13C6825"/>
    <w:multiLevelType w:val="hybridMultilevel"/>
    <w:tmpl w:val="26B8C5E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>
    <w:nsid w:val="72C77B63"/>
    <w:multiLevelType w:val="hybridMultilevel"/>
    <w:tmpl w:val="A42A69E2"/>
    <w:lvl w:ilvl="0" w:tplc="5C3AA598">
      <w:start w:val="1"/>
      <w:numFmt w:val="russianUpp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>
    <w:nsid w:val="73E86BE6"/>
    <w:multiLevelType w:val="hybridMultilevel"/>
    <w:tmpl w:val="6E9E2DFA"/>
    <w:lvl w:ilvl="0" w:tplc="5C3AA598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2A3490"/>
    <w:multiLevelType w:val="hybridMultilevel"/>
    <w:tmpl w:val="0270BD8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F42D0B"/>
    <w:multiLevelType w:val="hybridMultilevel"/>
    <w:tmpl w:val="4C8AC0B8"/>
    <w:lvl w:ilvl="0" w:tplc="E8688EA0">
      <w:start w:val="34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5E1121"/>
    <w:multiLevelType w:val="hybridMultilevel"/>
    <w:tmpl w:val="AFB414B2"/>
    <w:lvl w:ilvl="0" w:tplc="5C3AA598">
      <w:start w:val="1"/>
      <w:numFmt w:val="russianUpp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>
    <w:nsid w:val="7FAD6C8C"/>
    <w:multiLevelType w:val="hybridMultilevel"/>
    <w:tmpl w:val="C5F6F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8"/>
  </w:num>
  <w:num w:numId="3">
    <w:abstractNumId w:val="10"/>
  </w:num>
  <w:num w:numId="4">
    <w:abstractNumId w:val="28"/>
  </w:num>
  <w:num w:numId="5">
    <w:abstractNumId w:val="0"/>
  </w:num>
  <w:num w:numId="6">
    <w:abstractNumId w:val="36"/>
  </w:num>
  <w:num w:numId="7">
    <w:abstractNumId w:val="29"/>
  </w:num>
  <w:num w:numId="8">
    <w:abstractNumId w:val="8"/>
  </w:num>
  <w:num w:numId="9">
    <w:abstractNumId w:val="27"/>
  </w:num>
  <w:num w:numId="10">
    <w:abstractNumId w:val="22"/>
  </w:num>
  <w:num w:numId="11">
    <w:abstractNumId w:val="3"/>
  </w:num>
  <w:num w:numId="12">
    <w:abstractNumId w:val="13"/>
  </w:num>
  <w:num w:numId="13">
    <w:abstractNumId w:val="39"/>
  </w:num>
  <w:num w:numId="14">
    <w:abstractNumId w:val="42"/>
  </w:num>
  <w:num w:numId="15">
    <w:abstractNumId w:val="31"/>
  </w:num>
  <w:num w:numId="16">
    <w:abstractNumId w:val="35"/>
  </w:num>
  <w:num w:numId="17">
    <w:abstractNumId w:val="9"/>
  </w:num>
  <w:num w:numId="18">
    <w:abstractNumId w:val="32"/>
  </w:num>
  <w:num w:numId="19">
    <w:abstractNumId w:val="18"/>
  </w:num>
  <w:num w:numId="20">
    <w:abstractNumId w:val="16"/>
  </w:num>
  <w:num w:numId="21">
    <w:abstractNumId w:val="46"/>
  </w:num>
  <w:num w:numId="22">
    <w:abstractNumId w:val="41"/>
  </w:num>
  <w:num w:numId="23">
    <w:abstractNumId w:val="24"/>
  </w:num>
  <w:num w:numId="24">
    <w:abstractNumId w:val="1"/>
  </w:num>
  <w:num w:numId="25">
    <w:abstractNumId w:val="23"/>
  </w:num>
  <w:num w:numId="26">
    <w:abstractNumId w:val="6"/>
  </w:num>
  <w:num w:numId="27">
    <w:abstractNumId w:val="20"/>
  </w:num>
  <w:num w:numId="28">
    <w:abstractNumId w:val="7"/>
  </w:num>
  <w:num w:numId="29">
    <w:abstractNumId w:val="14"/>
  </w:num>
  <w:num w:numId="30">
    <w:abstractNumId w:val="17"/>
  </w:num>
  <w:num w:numId="31">
    <w:abstractNumId w:val="2"/>
  </w:num>
  <w:num w:numId="32">
    <w:abstractNumId w:val="21"/>
  </w:num>
  <w:num w:numId="33">
    <w:abstractNumId w:val="37"/>
  </w:num>
  <w:num w:numId="34">
    <w:abstractNumId w:val="30"/>
  </w:num>
  <w:num w:numId="35">
    <w:abstractNumId w:val="19"/>
  </w:num>
  <w:num w:numId="36">
    <w:abstractNumId w:val="43"/>
  </w:num>
  <w:num w:numId="37">
    <w:abstractNumId w:val="34"/>
  </w:num>
  <w:num w:numId="38">
    <w:abstractNumId w:val="11"/>
  </w:num>
  <w:num w:numId="39">
    <w:abstractNumId w:val="26"/>
  </w:num>
  <w:num w:numId="40">
    <w:abstractNumId w:val="47"/>
  </w:num>
  <w:num w:numId="41">
    <w:abstractNumId w:val="44"/>
  </w:num>
  <w:num w:numId="42">
    <w:abstractNumId w:val="12"/>
  </w:num>
  <w:num w:numId="43">
    <w:abstractNumId w:val="45"/>
  </w:num>
  <w:num w:numId="44">
    <w:abstractNumId w:val="40"/>
  </w:num>
  <w:num w:numId="45">
    <w:abstractNumId w:val="25"/>
  </w:num>
  <w:num w:numId="46">
    <w:abstractNumId w:val="5"/>
  </w:num>
  <w:num w:numId="47">
    <w:abstractNumId w:val="33"/>
  </w:num>
  <w:num w:numId="48">
    <w:abstractNumId w:val="4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A00"/>
    <w:rsid w:val="00042271"/>
    <w:rsid w:val="00050DBE"/>
    <w:rsid w:val="00061148"/>
    <w:rsid w:val="000679DA"/>
    <w:rsid w:val="000A2CEC"/>
    <w:rsid w:val="000B419C"/>
    <w:rsid w:val="000B4C87"/>
    <w:rsid w:val="000C3A4C"/>
    <w:rsid w:val="000D19A5"/>
    <w:rsid w:val="000F502C"/>
    <w:rsid w:val="00135DB6"/>
    <w:rsid w:val="00196ECB"/>
    <w:rsid w:val="00202A4B"/>
    <w:rsid w:val="00221F85"/>
    <w:rsid w:val="00261324"/>
    <w:rsid w:val="00261879"/>
    <w:rsid w:val="002A4211"/>
    <w:rsid w:val="002C3064"/>
    <w:rsid w:val="002D2C4A"/>
    <w:rsid w:val="002E7BFF"/>
    <w:rsid w:val="002F59D7"/>
    <w:rsid w:val="00304982"/>
    <w:rsid w:val="00333846"/>
    <w:rsid w:val="00344309"/>
    <w:rsid w:val="0036755D"/>
    <w:rsid w:val="003741DA"/>
    <w:rsid w:val="003B5AFD"/>
    <w:rsid w:val="003E0173"/>
    <w:rsid w:val="00412146"/>
    <w:rsid w:val="00455F56"/>
    <w:rsid w:val="004662E8"/>
    <w:rsid w:val="004A6EB6"/>
    <w:rsid w:val="004C7CE3"/>
    <w:rsid w:val="0056362A"/>
    <w:rsid w:val="005D0034"/>
    <w:rsid w:val="00652A4D"/>
    <w:rsid w:val="006E329F"/>
    <w:rsid w:val="006E77EC"/>
    <w:rsid w:val="007307D2"/>
    <w:rsid w:val="00761D19"/>
    <w:rsid w:val="007705B0"/>
    <w:rsid w:val="007B78CB"/>
    <w:rsid w:val="007C038E"/>
    <w:rsid w:val="007C142C"/>
    <w:rsid w:val="00804D04"/>
    <w:rsid w:val="00814078"/>
    <w:rsid w:val="0083440E"/>
    <w:rsid w:val="008439C9"/>
    <w:rsid w:val="00852AE7"/>
    <w:rsid w:val="00865CBA"/>
    <w:rsid w:val="0086619B"/>
    <w:rsid w:val="008D520A"/>
    <w:rsid w:val="009373E2"/>
    <w:rsid w:val="00990C8D"/>
    <w:rsid w:val="009B1B70"/>
    <w:rsid w:val="009B5206"/>
    <w:rsid w:val="009C41DF"/>
    <w:rsid w:val="009C5AFD"/>
    <w:rsid w:val="009C6625"/>
    <w:rsid w:val="009D3F60"/>
    <w:rsid w:val="00A1546F"/>
    <w:rsid w:val="00A32FE8"/>
    <w:rsid w:val="00A472FE"/>
    <w:rsid w:val="00A714CA"/>
    <w:rsid w:val="00A72B46"/>
    <w:rsid w:val="00A81A25"/>
    <w:rsid w:val="00AD7BAA"/>
    <w:rsid w:val="00AE4DA9"/>
    <w:rsid w:val="00AF2D04"/>
    <w:rsid w:val="00B0092A"/>
    <w:rsid w:val="00B02633"/>
    <w:rsid w:val="00B10E2C"/>
    <w:rsid w:val="00B14CD0"/>
    <w:rsid w:val="00B30F9A"/>
    <w:rsid w:val="00B97BC1"/>
    <w:rsid w:val="00BC7B69"/>
    <w:rsid w:val="00BD1A6E"/>
    <w:rsid w:val="00BF7660"/>
    <w:rsid w:val="00C151B5"/>
    <w:rsid w:val="00C230CD"/>
    <w:rsid w:val="00C26263"/>
    <w:rsid w:val="00C32CE8"/>
    <w:rsid w:val="00C337E0"/>
    <w:rsid w:val="00C37153"/>
    <w:rsid w:val="00C74BFA"/>
    <w:rsid w:val="00C80A5B"/>
    <w:rsid w:val="00C87224"/>
    <w:rsid w:val="00C92C8B"/>
    <w:rsid w:val="00CC655A"/>
    <w:rsid w:val="00CC6A39"/>
    <w:rsid w:val="00CC72F7"/>
    <w:rsid w:val="00CE2D8E"/>
    <w:rsid w:val="00CE4AD6"/>
    <w:rsid w:val="00CF38AC"/>
    <w:rsid w:val="00CF735D"/>
    <w:rsid w:val="00D06158"/>
    <w:rsid w:val="00D12A00"/>
    <w:rsid w:val="00D30F84"/>
    <w:rsid w:val="00D530EE"/>
    <w:rsid w:val="00D71E25"/>
    <w:rsid w:val="00D81DC2"/>
    <w:rsid w:val="00D82706"/>
    <w:rsid w:val="00DD6EB4"/>
    <w:rsid w:val="00DF0035"/>
    <w:rsid w:val="00E20CDF"/>
    <w:rsid w:val="00E24720"/>
    <w:rsid w:val="00E30794"/>
    <w:rsid w:val="00E41415"/>
    <w:rsid w:val="00E42D8E"/>
    <w:rsid w:val="00E50540"/>
    <w:rsid w:val="00E55FCA"/>
    <w:rsid w:val="00E63FA1"/>
    <w:rsid w:val="00E90B3A"/>
    <w:rsid w:val="00E920A0"/>
    <w:rsid w:val="00EA452C"/>
    <w:rsid w:val="00EA782A"/>
    <w:rsid w:val="00EB35F4"/>
    <w:rsid w:val="00EC40D7"/>
    <w:rsid w:val="00EF3247"/>
    <w:rsid w:val="00EF55C8"/>
    <w:rsid w:val="00F25849"/>
    <w:rsid w:val="00F43CF1"/>
    <w:rsid w:val="00F51D57"/>
    <w:rsid w:val="00F65B5D"/>
    <w:rsid w:val="00F84F18"/>
    <w:rsid w:val="00FA03AD"/>
    <w:rsid w:val="00FA31F1"/>
    <w:rsid w:val="00FB3117"/>
    <w:rsid w:val="00FC770F"/>
    <w:rsid w:val="00FF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D2A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06158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E50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39"/>
    <w:rsid w:val="00E50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39"/>
    <w:rsid w:val="00E50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39"/>
    <w:rsid w:val="00A714CA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AD7BAA"/>
  </w:style>
  <w:style w:type="paragraph" w:customStyle="1" w:styleId="Default">
    <w:name w:val="Default"/>
    <w:rsid w:val="00AD7B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customStyle="1" w:styleId="5">
    <w:name w:val="Сетка таблицы5"/>
    <w:basedOn w:val="a1"/>
    <w:next w:val="a6"/>
    <w:uiPriority w:val="39"/>
    <w:rsid w:val="00AD7BAA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C92C8B"/>
  </w:style>
  <w:style w:type="table" w:customStyle="1" w:styleId="7">
    <w:name w:val="Сетка таблицы7"/>
    <w:basedOn w:val="a1"/>
    <w:next w:val="a6"/>
    <w:uiPriority w:val="39"/>
    <w:rsid w:val="00C92C8B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3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0F9A"/>
    <w:rPr>
      <w:rFonts w:ascii="Tahoma" w:hAnsi="Tahoma" w:cs="Tahoma"/>
      <w:sz w:val="16"/>
      <w:szCs w:val="16"/>
    </w:rPr>
  </w:style>
  <w:style w:type="table" w:customStyle="1" w:styleId="8">
    <w:name w:val="Сетка таблицы8"/>
    <w:basedOn w:val="a1"/>
    <w:next w:val="a6"/>
    <w:uiPriority w:val="39"/>
    <w:rsid w:val="00202A4B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39"/>
    <w:rsid w:val="00202A4B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B0263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263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4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344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344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3440E"/>
    <w:rPr>
      <w:vertAlign w:val="superscript"/>
    </w:rPr>
  </w:style>
  <w:style w:type="paragraph" w:customStyle="1" w:styleId="footnotedescription">
    <w:name w:val="footnote description"/>
    <w:next w:val="a"/>
    <w:link w:val="footnotedescriptionChar"/>
    <w:hidden/>
    <w:rsid w:val="0083440E"/>
    <w:pPr>
      <w:spacing w:after="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83440E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83440E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6">
    <w:name w:val="Сетка таблицы6"/>
    <w:basedOn w:val="a1"/>
    <w:next w:val="a6"/>
    <w:uiPriority w:val="5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39"/>
    <w:rsid w:val="008344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06158"/>
    <w:pPr>
      <w:ind w:left="720"/>
      <w:contextualSpacing/>
    </w:pPr>
  </w:style>
  <w:style w:type="table" w:customStyle="1" w:styleId="1">
    <w:name w:val="Сетка таблицы1"/>
    <w:basedOn w:val="a1"/>
    <w:next w:val="a6"/>
    <w:uiPriority w:val="39"/>
    <w:rsid w:val="00E50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6"/>
    <w:uiPriority w:val="39"/>
    <w:rsid w:val="00E50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6"/>
    <w:uiPriority w:val="39"/>
    <w:rsid w:val="00E505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6"/>
    <w:uiPriority w:val="39"/>
    <w:rsid w:val="00A714CA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">
    <w:name w:val="Нет списка1"/>
    <w:next w:val="a2"/>
    <w:uiPriority w:val="99"/>
    <w:semiHidden/>
    <w:unhideWhenUsed/>
    <w:rsid w:val="00AD7BAA"/>
  </w:style>
  <w:style w:type="paragraph" w:customStyle="1" w:styleId="Default">
    <w:name w:val="Default"/>
    <w:rsid w:val="00AD7B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table" w:customStyle="1" w:styleId="5">
    <w:name w:val="Сетка таблицы5"/>
    <w:basedOn w:val="a1"/>
    <w:next w:val="a6"/>
    <w:uiPriority w:val="39"/>
    <w:rsid w:val="00AD7BAA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0">
    <w:name w:val="Нет списка2"/>
    <w:next w:val="a2"/>
    <w:uiPriority w:val="99"/>
    <w:semiHidden/>
    <w:unhideWhenUsed/>
    <w:rsid w:val="00C92C8B"/>
  </w:style>
  <w:style w:type="table" w:customStyle="1" w:styleId="7">
    <w:name w:val="Сетка таблицы7"/>
    <w:basedOn w:val="a1"/>
    <w:next w:val="a6"/>
    <w:uiPriority w:val="39"/>
    <w:rsid w:val="00C92C8B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B30F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0F9A"/>
    <w:rPr>
      <w:rFonts w:ascii="Tahoma" w:hAnsi="Tahoma" w:cs="Tahoma"/>
      <w:sz w:val="16"/>
      <w:szCs w:val="16"/>
    </w:rPr>
  </w:style>
  <w:style w:type="table" w:customStyle="1" w:styleId="8">
    <w:name w:val="Сетка таблицы8"/>
    <w:basedOn w:val="a1"/>
    <w:next w:val="a6"/>
    <w:uiPriority w:val="39"/>
    <w:rsid w:val="00202A4B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6"/>
    <w:uiPriority w:val="39"/>
    <w:rsid w:val="00202A4B"/>
    <w:pPr>
      <w:spacing w:after="0" w:line="240" w:lineRule="auto"/>
    </w:pPr>
    <w:rPr>
      <w:kern w:val="2"/>
      <w:sz w:val="24"/>
      <w:szCs w:val="24"/>
      <w14:ligatures w14:val="standardContextu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B0263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B02633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DD1D9D-10FD-43AC-8B04-B5CB294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7268</Words>
  <Characters>41434</Characters>
  <Application>Microsoft Office Word</Application>
  <DocSecurity>0</DocSecurity>
  <Lines>345</Lines>
  <Paragraphs>97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Факультет Транспорт, сервис и эксплуатация</vt:lpstr>
      <vt:lpstr>        Кафедра    Эксплуатация транспортных систем и логистика</vt:lpstr>
      <vt:lpstr>        </vt:lpstr>
      <vt:lpstr>    ЭКЗАМЕНАЦИОННЫЙ БИЛЕТ № 1</vt:lpstr>
    </vt:vector>
  </TitlesOfParts>
  <Company>Hewlett-Packard</Company>
  <LinksUpToDate>false</LinksUpToDate>
  <CharactersWithSpaces>48605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Чукарина Ирина Михайловна</dc:creator>
  <cp:lastModifiedBy>dns1</cp:lastModifiedBy>
  <cp:revision>5</cp:revision>
  <dcterms:created xsi:type="dcterms:W3CDTF">2023-11-13T07:43:00Z</dcterms:created>
  <dcterms:modified xsi:type="dcterms:W3CDTF">2023-11-13T07:46:00Z</dcterms:modified>
</cp:coreProperties>
</file>